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1E7E" w14:textId="7C78E47A" w:rsidR="000D2424" w:rsidRDefault="0061637F" w:rsidP="002066AC">
      <w:pPr>
        <w:pStyle w:val="Title"/>
        <w:spacing w:after="120"/>
      </w:pPr>
      <w:r>
        <w:t>Workplace Readiness Training to Develop Social Skills and Independent Living 127x/</w:t>
      </w:r>
      <w:proofErr w:type="gramStart"/>
      <w:r>
        <w:t>1007x</w:t>
      </w:r>
      <w:proofErr w:type="gramEnd"/>
    </w:p>
    <w:p w14:paraId="0AEAAB6E" w14:textId="77777777" w:rsidR="00FF2222" w:rsidRPr="00FF2222" w:rsidRDefault="00FF2222" w:rsidP="00FF2222">
      <w:pPr>
        <w:pStyle w:val="ShapeHandles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4216C77F" wp14:editId="7EF03D3B">
                <wp:simplePos x="0" y="0"/>
                <wp:positionH relativeFrom="column">
                  <wp:posOffset>-685800</wp:posOffset>
                </wp:positionH>
                <wp:positionV relativeFrom="paragraph">
                  <wp:posOffset>27305</wp:posOffset>
                </wp:positionV>
                <wp:extent cx="7781544" cy="4242816"/>
                <wp:effectExtent l="0" t="0" r="0" b="5715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1544" cy="4242816"/>
                          <a:chOff x="0" y="0"/>
                          <a:chExt cx="7779270" cy="4240530"/>
                        </a:xfrm>
                      </wpg:grpSpPr>
                      <wps:wsp>
                        <wps:cNvPr id="1398072517" name="Rectangle 1"/>
                        <wps:cNvSpPr/>
                        <wps:spPr>
                          <a:xfrm>
                            <a:off x="1766455" y="0"/>
                            <a:ext cx="6012815" cy="424053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8532767" name="Rectangle 2"/>
                        <wps:cNvSpPr/>
                        <wps:spPr>
                          <a:xfrm>
                            <a:off x="0" y="0"/>
                            <a:ext cx="2050415" cy="424053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A19ABB" id="Group 1" o:spid="_x0000_s1026" alt="&quot;&quot;" style="position:absolute;margin-left:-54pt;margin-top:2.15pt;width:612.7pt;height:334.1pt;z-index:-251657216;mso-width-relative:margin;mso-height-relative:margin" coordsize="77792,4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">
                <v:rect id="Rectangle 1" o:spid="_x0000_s1027" style="position:absolute;left:17664;width:60128;height:42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" fillcolor="#f2f0ee [661]" stroked="f" strokeweight="1pt"/>
                <v:rect id="Rectangle 2" o:spid="_x0000_s1028" style="position:absolute;width:20504;height:42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" fillcolor="#e5e1dd [1301]" stroked="f" strokeweight="1pt"/>
                <w10:anchorlock/>
              </v:group>
            </w:pict>
          </mc:Fallback>
        </mc:AlternateConten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urse syllabus information table"/>
      </w:tblPr>
      <w:tblGrid>
        <w:gridCol w:w="2070"/>
        <w:gridCol w:w="8010"/>
      </w:tblGrid>
      <w:tr w:rsidR="000D2424" w14:paraId="6B0B05D3" w14:textId="77777777" w:rsidTr="0061637F">
        <w:tc>
          <w:tcPr>
            <w:tcW w:w="2070" w:type="dxa"/>
          </w:tcPr>
          <w:p w14:paraId="25FF9134" w14:textId="09917648" w:rsidR="00D7147E" w:rsidRPr="00D7147E" w:rsidRDefault="00D7147E" w:rsidP="00D7147E">
            <w:pPr>
              <w:pStyle w:val="Heading1"/>
            </w:pPr>
            <w:r>
              <w:t>Andrea M. Creary</w:t>
            </w:r>
          </w:p>
          <w:p w14:paraId="1B79163B" w14:textId="77777777" w:rsidR="000D2424" w:rsidRDefault="00000000" w:rsidP="00D81B74">
            <w:pPr>
              <w:pStyle w:val="Heading1"/>
            </w:pPr>
            <w:sdt>
              <w:sdtPr>
                <w:alias w:val="Phone:"/>
                <w:tag w:val="Phone:"/>
                <w:id w:val="1128136841"/>
                <w:placeholder>
                  <w:docPart w:val="E42026C16D7646B2AEBBBDE9AE79CB4D"/>
                </w:placeholder>
                <w:temporary/>
                <w:showingPlcHdr/>
                <w15:appearance w15:val="hidden"/>
              </w:sdtPr>
              <w:sdtContent>
                <w:r w:rsidR="000D2424" w:rsidRPr="00FF2222">
                  <w:t>Phone</w:t>
                </w:r>
              </w:sdtContent>
            </w:sdt>
          </w:p>
          <w:p w14:paraId="0F56A037" w14:textId="1320E877" w:rsidR="000D2424" w:rsidRDefault="00000000" w:rsidP="00D81B74">
            <w:sdt>
              <w:sdtPr>
                <w:id w:val="-1059167084"/>
                <w:placeholder>
                  <w:docPart w:val="8FCD8B05C8234C7D8A18ADA7E7EC7016"/>
                </w:placeholder>
                <w15:appearance w15:val="hidden"/>
              </w:sdtPr>
              <w:sdtContent>
                <w:r w:rsidR="00D7147E">
                  <w:t>(585) 330-5696</w:t>
                </w:r>
              </w:sdtContent>
            </w:sdt>
            <w:r w:rsidR="00FF2222">
              <w:t xml:space="preserve"> </w:t>
            </w:r>
          </w:p>
          <w:p w14:paraId="094D1C1A" w14:textId="77777777" w:rsidR="000D2424" w:rsidRDefault="00000000" w:rsidP="00D81B74">
            <w:pPr>
              <w:pStyle w:val="Heading1"/>
            </w:pPr>
            <w:sdt>
              <w:sdtPr>
                <w:alias w:val="Email:"/>
                <w:tag w:val="Email:"/>
                <w:id w:val="1509716232"/>
                <w:placeholder>
                  <w:docPart w:val="D7647DCB8C024BDA915902378D9EEF08"/>
                </w:placeholder>
                <w:temporary/>
                <w:showingPlcHdr/>
                <w15:appearance w15:val="hidden"/>
              </w:sdtPr>
              <w:sdtContent>
                <w:r w:rsidR="000D2424">
                  <w:t>Email</w:t>
                </w:r>
              </w:sdtContent>
            </w:sdt>
          </w:p>
          <w:p w14:paraId="6E3BB4CF" w14:textId="32E80424" w:rsidR="000D2424" w:rsidRDefault="00D7147E" w:rsidP="00D81B74">
            <w:r>
              <w:t>andreacreary@gmail.com</w:t>
            </w:r>
          </w:p>
          <w:p w14:paraId="3C0C9114" w14:textId="26DCF891" w:rsidR="000D2424" w:rsidRDefault="000D2424" w:rsidP="00D7147E">
            <w:pPr>
              <w:pStyle w:val="Heading1"/>
            </w:pPr>
          </w:p>
        </w:tc>
        <w:tc>
          <w:tcPr>
            <w:tcW w:w="8010" w:type="dxa"/>
          </w:tcPr>
          <w:p w14:paraId="4926728C" w14:textId="77777777" w:rsidR="000D2424" w:rsidRDefault="00000000" w:rsidP="00D81B74">
            <w:pPr>
              <w:pStyle w:val="Heading1"/>
            </w:pPr>
            <w:sdt>
              <w:sdtPr>
                <w:id w:val="2129499455"/>
                <w:placeholder>
                  <w:docPart w:val="6D78F6CF36094BE39259347858CEFAE6"/>
                </w:placeholder>
                <w:showingPlcHdr/>
                <w15:appearance w15:val="hidden"/>
              </w:sdtPr>
              <w:sdtContent>
                <w:r w:rsidR="00FF2222" w:rsidRPr="00FF2222">
                  <w:t>Course overview</w:t>
                </w:r>
              </w:sdtContent>
            </w:sdt>
            <w:r w:rsidR="00FF2222">
              <w:t xml:space="preserve"> </w:t>
            </w:r>
          </w:p>
          <w:p w14:paraId="041FFAC4" w14:textId="4A546321" w:rsidR="0061637F" w:rsidRPr="00BE538A" w:rsidRDefault="00D7147E" w:rsidP="0061637F">
            <w:pPr>
              <w:jc w:val="both"/>
            </w:pPr>
            <w:r>
              <w:t>T</w:t>
            </w:r>
            <w:r w:rsidR="0061637F">
              <w:t xml:space="preserve">his service is geared toward supporting participants in </w:t>
            </w:r>
            <w:r w:rsidR="0061637F" w:rsidRPr="00BE538A">
              <w:t xml:space="preserve">developing skills that </w:t>
            </w:r>
            <w:r w:rsidR="0061637F">
              <w:t>necessary to successful competitive employment</w:t>
            </w:r>
            <w:r w:rsidR="0061637F" w:rsidRPr="00BE538A">
              <w:t xml:space="preserve">. </w:t>
            </w:r>
            <w:r w:rsidR="0061637F">
              <w:t xml:space="preserve">Skills </w:t>
            </w:r>
            <w:r w:rsidR="0061637F" w:rsidRPr="00BE538A">
              <w:t xml:space="preserve">such as </w:t>
            </w:r>
            <w:r w:rsidR="0061637F">
              <w:t>communication</w:t>
            </w:r>
            <w:r w:rsidR="0061637F" w:rsidRPr="00BE538A">
              <w:t xml:space="preserve"> with supervisors and co-workers and the importance of </w:t>
            </w:r>
            <w:r w:rsidR="0061637F">
              <w:t>employee accountability</w:t>
            </w:r>
            <w:r w:rsidR="0061637F" w:rsidRPr="00BE538A">
              <w:t>. These skills are often referred to as soft skills, employability skills or job preparation readiness skills.</w:t>
            </w:r>
            <w:r w:rsidR="0061637F">
              <w:t xml:space="preserve"> Participants</w:t>
            </w:r>
            <w:r w:rsidR="0061637F" w:rsidRPr="00BE538A">
              <w:t xml:space="preserve"> will develop an understanding of how one is perceived by others and self-awareness in a workplace setting. All jobs require effective social and interpersonal skills no matter the technical skill needed for the job. </w:t>
            </w:r>
          </w:p>
          <w:p w14:paraId="2681F21D" w14:textId="4D0CC102" w:rsidR="0061637F" w:rsidRDefault="00D7147E" w:rsidP="0061637F">
            <w:pPr>
              <w:jc w:val="both"/>
            </w:pPr>
            <w:r>
              <w:t>Each participant will be provided with related materials.  Curriculum will be adjusted and dependent upon the needs of the individual participant</w:t>
            </w:r>
            <w:r w:rsidR="009A0ECB">
              <w:t>, but will include the following</w:t>
            </w:r>
            <w:r w:rsidR="0061637F">
              <w:t>:</w:t>
            </w:r>
          </w:p>
          <w:p w14:paraId="0F16AD89" w14:textId="6E861C10" w:rsidR="0061637F" w:rsidRDefault="0061637F" w:rsidP="00105F76">
            <w:pPr>
              <w:pStyle w:val="ListParagraph"/>
              <w:numPr>
                <w:ilvl w:val="0"/>
                <w:numId w:val="15"/>
              </w:numPr>
              <w:jc w:val="both"/>
            </w:pPr>
            <w:r>
              <w:t>The benefits of gratitude, soft v. hard skills; e-mail etiquette, volunteering</w:t>
            </w:r>
          </w:p>
          <w:p w14:paraId="222699D2" w14:textId="419A8AE1" w:rsidR="0061637F" w:rsidRDefault="0061637F" w:rsidP="00105F76">
            <w:pPr>
              <w:pStyle w:val="ListParagraph"/>
              <w:numPr>
                <w:ilvl w:val="0"/>
                <w:numId w:val="15"/>
              </w:numPr>
              <w:jc w:val="both"/>
            </w:pPr>
            <w:r>
              <w:t>The resume, cover letter, references</w:t>
            </w:r>
          </w:p>
          <w:p w14:paraId="1E36E6EF" w14:textId="46FFBFF0" w:rsidR="0061637F" w:rsidRDefault="00105F76" w:rsidP="00105F76">
            <w:pPr>
              <w:pStyle w:val="ListParagraph"/>
              <w:numPr>
                <w:ilvl w:val="0"/>
                <w:numId w:val="15"/>
              </w:numPr>
              <w:jc w:val="both"/>
            </w:pPr>
            <w:r>
              <w:t>Communication, active listening, conflict resolution, personal hygiene, interviewing, employment agencies</w:t>
            </w:r>
          </w:p>
          <w:p w14:paraId="3595EDC7" w14:textId="4A6C048B" w:rsidR="00105F76" w:rsidRDefault="00105F76" w:rsidP="00105F76">
            <w:pPr>
              <w:pStyle w:val="ListParagraph"/>
              <w:numPr>
                <w:ilvl w:val="0"/>
                <w:numId w:val="15"/>
              </w:numPr>
              <w:jc w:val="both"/>
            </w:pPr>
            <w:r>
              <w:t>Body language, employer expectations, teamwork, emotional awareness, punctuality, trustworthiness, workplace communication</w:t>
            </w:r>
          </w:p>
          <w:p w14:paraId="289A194F" w14:textId="27C34A69" w:rsidR="00105F76" w:rsidRDefault="00105F76" w:rsidP="00105F76">
            <w:pPr>
              <w:pStyle w:val="ListParagraph"/>
              <w:numPr>
                <w:ilvl w:val="0"/>
                <w:numId w:val="15"/>
              </w:numPr>
              <w:jc w:val="both"/>
            </w:pPr>
            <w:r>
              <w:t>Disability disclosure, financial literacy and budgeting, your paycheck</w:t>
            </w:r>
          </w:p>
          <w:p w14:paraId="142BAFFC" w14:textId="04F0E517" w:rsidR="000F33C6" w:rsidRDefault="000F33C6" w:rsidP="000F33C6">
            <w:pPr>
              <w:jc w:val="both"/>
            </w:pPr>
          </w:p>
        </w:tc>
      </w:tr>
    </w:tbl>
    <w:p w14:paraId="0EBB4A1C" w14:textId="3B0CB4D1" w:rsidR="00016AD1" w:rsidRPr="00496518" w:rsidRDefault="00FF2222" w:rsidP="00D7147E">
      <w:pPr>
        <w:pStyle w:val="Heading1"/>
      </w:pPr>
      <w:r>
        <w:t xml:space="preserve"> </w:t>
      </w:r>
    </w:p>
    <w:sectPr w:rsidR="00016AD1" w:rsidRPr="00496518" w:rsidSect="00295F55">
      <w:footerReference w:type="default" r:id="rId10"/>
      <w:pgSz w:w="12240" w:h="15840"/>
      <w:pgMar w:top="720" w:right="1080" w:bottom="1440" w:left="108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A3868" w14:textId="77777777" w:rsidR="00A4365A" w:rsidRDefault="00A4365A" w:rsidP="00793172">
      <w:r>
        <w:separator/>
      </w:r>
    </w:p>
  </w:endnote>
  <w:endnote w:type="continuationSeparator" w:id="0">
    <w:p w14:paraId="23BB2024" w14:textId="77777777" w:rsidR="00A4365A" w:rsidRDefault="00A4365A" w:rsidP="0079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5" w:type="pct"/>
      <w:tblInd w:w="-115" w:type="dxa"/>
      <w:tblBorders>
        <w:top w:val="single" w:sz="4" w:space="0" w:color="7F7F7F" w:themeColor="text1" w:themeTint="80"/>
      </w:tblBorders>
      <w:tblLayout w:type="fixed"/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  <w:tblDescription w:val="Footer table with placeholder for semester and year in the left column and page number in right column"/>
    </w:tblPr>
    <w:tblGrid>
      <w:gridCol w:w="6851"/>
      <w:gridCol w:w="3380"/>
    </w:tblGrid>
    <w:tr w:rsidR="00016AD1" w14:paraId="66383BCE" w14:textId="77777777" w:rsidTr="00E156EF">
      <w:tc>
        <w:tcPr>
          <w:tcW w:w="6851" w:type="dxa"/>
        </w:tcPr>
        <w:p w14:paraId="48B6BAD5" w14:textId="77777777" w:rsidR="00016AD1" w:rsidRDefault="00016AD1" w:rsidP="00016AD1">
          <w:pPr>
            <w:pStyle w:val="Footer"/>
          </w:pPr>
        </w:p>
      </w:tc>
      <w:tc>
        <w:tcPr>
          <w:tcW w:w="3380" w:type="dxa"/>
        </w:tcPr>
        <w:p w14:paraId="252A6382" w14:textId="77777777" w:rsidR="00016AD1" w:rsidRDefault="00016AD1" w:rsidP="00016AD1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156EF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165B35EA" w14:textId="77777777" w:rsidR="001C770D" w:rsidRDefault="001C7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08476" w14:textId="77777777" w:rsidR="00A4365A" w:rsidRDefault="00A4365A" w:rsidP="00793172">
      <w:r>
        <w:separator/>
      </w:r>
    </w:p>
  </w:footnote>
  <w:footnote w:type="continuationSeparator" w:id="0">
    <w:p w14:paraId="5095BA10" w14:textId="77777777" w:rsidR="00A4365A" w:rsidRDefault="00A4365A" w:rsidP="00793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ListNumber5"/>
      <w:lvlText w:val="%1."/>
      <w:lvlJc w:val="left"/>
      <w:pPr>
        <w:tabs>
          <w:tab w:val="num" w:pos="1530"/>
        </w:tabs>
        <w:ind w:left="153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435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992F14"/>
    <w:multiLevelType w:val="hybridMultilevel"/>
    <w:tmpl w:val="F7CE6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F2C76"/>
    <w:multiLevelType w:val="multilevel"/>
    <w:tmpl w:val="12E65A7A"/>
    <w:lvl w:ilvl="0">
      <w:start w:val="1"/>
      <w:numFmt w:val="bullet"/>
      <w:pStyle w:val="ListBullet"/>
      <w:suff w:val="space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43DD26B5"/>
    <w:multiLevelType w:val="hybridMultilevel"/>
    <w:tmpl w:val="5BA64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54F05"/>
    <w:multiLevelType w:val="hybridMultilevel"/>
    <w:tmpl w:val="6B6EE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649925">
    <w:abstractNumId w:val="9"/>
  </w:num>
  <w:num w:numId="2" w16cid:durableId="865876094">
    <w:abstractNumId w:val="7"/>
  </w:num>
  <w:num w:numId="3" w16cid:durableId="1061250468">
    <w:abstractNumId w:val="6"/>
  </w:num>
  <w:num w:numId="4" w16cid:durableId="1696882175">
    <w:abstractNumId w:val="5"/>
  </w:num>
  <w:num w:numId="5" w16cid:durableId="2137095650">
    <w:abstractNumId w:val="4"/>
  </w:num>
  <w:num w:numId="6" w16cid:durableId="992489775">
    <w:abstractNumId w:val="8"/>
  </w:num>
  <w:num w:numId="7" w16cid:durableId="257102333">
    <w:abstractNumId w:val="3"/>
  </w:num>
  <w:num w:numId="8" w16cid:durableId="942305552">
    <w:abstractNumId w:val="2"/>
  </w:num>
  <w:num w:numId="9" w16cid:durableId="647443096">
    <w:abstractNumId w:val="1"/>
  </w:num>
  <w:num w:numId="10" w16cid:durableId="348218595">
    <w:abstractNumId w:val="0"/>
  </w:num>
  <w:num w:numId="11" w16cid:durableId="1400903626">
    <w:abstractNumId w:val="11"/>
  </w:num>
  <w:num w:numId="12" w16cid:durableId="1190290590">
    <w:abstractNumId w:val="8"/>
  </w:num>
  <w:num w:numId="13" w16cid:durableId="843478603">
    <w:abstractNumId w:val="10"/>
  </w:num>
  <w:num w:numId="14" w16cid:durableId="1125663225">
    <w:abstractNumId w:val="12"/>
  </w:num>
  <w:num w:numId="15" w16cid:durableId="13221241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7E"/>
    <w:rsid w:val="000030BA"/>
    <w:rsid w:val="0001508A"/>
    <w:rsid w:val="00016AD1"/>
    <w:rsid w:val="000173F2"/>
    <w:rsid w:val="00097D8A"/>
    <w:rsid w:val="000A77CD"/>
    <w:rsid w:val="000D18B7"/>
    <w:rsid w:val="000D2424"/>
    <w:rsid w:val="000D5DAA"/>
    <w:rsid w:val="000E7B38"/>
    <w:rsid w:val="000F33C6"/>
    <w:rsid w:val="00105F76"/>
    <w:rsid w:val="00112BAA"/>
    <w:rsid w:val="00141D2D"/>
    <w:rsid w:val="00144514"/>
    <w:rsid w:val="00146F41"/>
    <w:rsid w:val="001505C2"/>
    <w:rsid w:val="00165A81"/>
    <w:rsid w:val="00181F11"/>
    <w:rsid w:val="001A71A1"/>
    <w:rsid w:val="001C59E5"/>
    <w:rsid w:val="001C770D"/>
    <w:rsid w:val="001D16FA"/>
    <w:rsid w:val="001E28F8"/>
    <w:rsid w:val="002066AC"/>
    <w:rsid w:val="002125E2"/>
    <w:rsid w:val="002502A2"/>
    <w:rsid w:val="00261084"/>
    <w:rsid w:val="00261AA6"/>
    <w:rsid w:val="00262FAE"/>
    <w:rsid w:val="0027318F"/>
    <w:rsid w:val="002758F3"/>
    <w:rsid w:val="00295F55"/>
    <w:rsid w:val="002A4209"/>
    <w:rsid w:val="002D2ECE"/>
    <w:rsid w:val="002F41AF"/>
    <w:rsid w:val="003334BB"/>
    <w:rsid w:val="00357FB7"/>
    <w:rsid w:val="00363773"/>
    <w:rsid w:val="003940CC"/>
    <w:rsid w:val="003A2C5F"/>
    <w:rsid w:val="003A3620"/>
    <w:rsid w:val="003A4FDC"/>
    <w:rsid w:val="003C47E2"/>
    <w:rsid w:val="003D4C63"/>
    <w:rsid w:val="003D74CD"/>
    <w:rsid w:val="003E07C4"/>
    <w:rsid w:val="0041212D"/>
    <w:rsid w:val="00430204"/>
    <w:rsid w:val="0043502E"/>
    <w:rsid w:val="00441DC3"/>
    <w:rsid w:val="00452042"/>
    <w:rsid w:val="00466712"/>
    <w:rsid w:val="00475728"/>
    <w:rsid w:val="00477CEF"/>
    <w:rsid w:val="00496518"/>
    <w:rsid w:val="0049755F"/>
    <w:rsid w:val="004A0703"/>
    <w:rsid w:val="004B1BB1"/>
    <w:rsid w:val="004B1DDF"/>
    <w:rsid w:val="004C1A76"/>
    <w:rsid w:val="004C78C3"/>
    <w:rsid w:val="004E746F"/>
    <w:rsid w:val="00504A7F"/>
    <w:rsid w:val="0051543E"/>
    <w:rsid w:val="00522971"/>
    <w:rsid w:val="00553AD3"/>
    <w:rsid w:val="005937C4"/>
    <w:rsid w:val="005A009B"/>
    <w:rsid w:val="005B3D08"/>
    <w:rsid w:val="005B7956"/>
    <w:rsid w:val="006117BD"/>
    <w:rsid w:val="0061365D"/>
    <w:rsid w:val="00615FFD"/>
    <w:rsid w:val="0061637F"/>
    <w:rsid w:val="0062719F"/>
    <w:rsid w:val="00663684"/>
    <w:rsid w:val="0068060E"/>
    <w:rsid w:val="00682F45"/>
    <w:rsid w:val="006941AA"/>
    <w:rsid w:val="006C21F2"/>
    <w:rsid w:val="006C2707"/>
    <w:rsid w:val="006F76D9"/>
    <w:rsid w:val="0070051C"/>
    <w:rsid w:val="00736797"/>
    <w:rsid w:val="00772545"/>
    <w:rsid w:val="00775027"/>
    <w:rsid w:val="00793172"/>
    <w:rsid w:val="00793415"/>
    <w:rsid w:val="007A586E"/>
    <w:rsid w:val="007B31DC"/>
    <w:rsid w:val="00804AE5"/>
    <w:rsid w:val="00815D9D"/>
    <w:rsid w:val="008253BC"/>
    <w:rsid w:val="008351B5"/>
    <w:rsid w:val="00837BC2"/>
    <w:rsid w:val="00847C27"/>
    <w:rsid w:val="00862223"/>
    <w:rsid w:val="008C6C1F"/>
    <w:rsid w:val="008D3BDA"/>
    <w:rsid w:val="008D3F3B"/>
    <w:rsid w:val="008D66A8"/>
    <w:rsid w:val="008E1D3D"/>
    <w:rsid w:val="008E75A6"/>
    <w:rsid w:val="008F1089"/>
    <w:rsid w:val="00942047"/>
    <w:rsid w:val="009420BF"/>
    <w:rsid w:val="0095509E"/>
    <w:rsid w:val="009A0ECB"/>
    <w:rsid w:val="009C41B4"/>
    <w:rsid w:val="009C50F9"/>
    <w:rsid w:val="00A22368"/>
    <w:rsid w:val="00A4365A"/>
    <w:rsid w:val="00A44AA0"/>
    <w:rsid w:val="00A4630A"/>
    <w:rsid w:val="00A46C7C"/>
    <w:rsid w:val="00A81E30"/>
    <w:rsid w:val="00AB6960"/>
    <w:rsid w:val="00AC0050"/>
    <w:rsid w:val="00AD43FA"/>
    <w:rsid w:val="00AD5B89"/>
    <w:rsid w:val="00AE0020"/>
    <w:rsid w:val="00AE4FCE"/>
    <w:rsid w:val="00B02EE5"/>
    <w:rsid w:val="00B04CA7"/>
    <w:rsid w:val="00B3470B"/>
    <w:rsid w:val="00B41B72"/>
    <w:rsid w:val="00B613F6"/>
    <w:rsid w:val="00B6735B"/>
    <w:rsid w:val="00B86CF2"/>
    <w:rsid w:val="00BE7398"/>
    <w:rsid w:val="00C27136"/>
    <w:rsid w:val="00C30455"/>
    <w:rsid w:val="00C471FB"/>
    <w:rsid w:val="00C755C5"/>
    <w:rsid w:val="00C75894"/>
    <w:rsid w:val="00C75A32"/>
    <w:rsid w:val="00C7745C"/>
    <w:rsid w:val="00C874A4"/>
    <w:rsid w:val="00CF5A38"/>
    <w:rsid w:val="00D33723"/>
    <w:rsid w:val="00D405EC"/>
    <w:rsid w:val="00D6018E"/>
    <w:rsid w:val="00D70D13"/>
    <w:rsid w:val="00D7147E"/>
    <w:rsid w:val="00D85AA1"/>
    <w:rsid w:val="00D966A5"/>
    <w:rsid w:val="00E04174"/>
    <w:rsid w:val="00E156EF"/>
    <w:rsid w:val="00E15965"/>
    <w:rsid w:val="00E23C58"/>
    <w:rsid w:val="00E36687"/>
    <w:rsid w:val="00E53D84"/>
    <w:rsid w:val="00E5478C"/>
    <w:rsid w:val="00E94D29"/>
    <w:rsid w:val="00EA207A"/>
    <w:rsid w:val="00EC01D1"/>
    <w:rsid w:val="00ED0325"/>
    <w:rsid w:val="00ED481A"/>
    <w:rsid w:val="00EE7DA0"/>
    <w:rsid w:val="00EF7A4E"/>
    <w:rsid w:val="00F07B52"/>
    <w:rsid w:val="00F372DF"/>
    <w:rsid w:val="00F43A92"/>
    <w:rsid w:val="00F46030"/>
    <w:rsid w:val="00F521E9"/>
    <w:rsid w:val="00F605AA"/>
    <w:rsid w:val="00F71E52"/>
    <w:rsid w:val="00FB0333"/>
    <w:rsid w:val="00F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3626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F55"/>
    <w:rPr>
      <w:rFonts w:ascii="Gill Sans Nova Light" w:hAnsi="Gill Sans Nova Light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222"/>
    <w:pPr>
      <w:widowControl w:val="0"/>
      <w:spacing w:before="420"/>
      <w:outlineLvl w:val="0"/>
    </w:pPr>
    <w:rPr>
      <w:rFonts w:asciiTheme="majorHAnsi" w:eastAsiaTheme="majorEastAsia" w:hAnsiTheme="majorHAnsi" w:cs="Times New Roman (Headings CS)"/>
      <w:b/>
      <w:bCs/>
      <w:caps/>
      <w:color w:val="004C2D" w:themeColor="accent3" w:themeShade="BF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7100C" w:themeColor="accent1" w:themeShade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F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17100C" w:themeColor="accent1" w:themeShade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F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17100C" w:themeColor="accent1" w:themeShade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F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17100C" w:themeColor="accent1" w:themeShade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211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211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2C5F"/>
    <w:rPr>
      <w:rFonts w:ascii="Tahoma" w:hAnsi="Tahoma" w:cs="Tahoma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2222"/>
    <w:rPr>
      <w:rFonts w:asciiTheme="majorHAnsi" w:eastAsiaTheme="majorEastAsia" w:hAnsiTheme="majorHAnsi" w:cs="Times New Roman (Headings CS)"/>
      <w:b/>
      <w:bCs/>
      <w:caps/>
      <w:color w:val="004C2D" w:themeColor="accent3" w:themeShade="BF"/>
      <w:sz w:val="20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357FB7"/>
    <w:rPr>
      <w:color w:val="595959" w:themeColor="text1" w:themeTint="A6"/>
    </w:rPr>
  </w:style>
  <w:style w:type="table" w:styleId="TableGrid">
    <w:name w:val="Table Grid"/>
    <w:basedOn w:val="TableNormal"/>
    <w:uiPriority w:val="39"/>
    <w:rsid w:val="00B02EE5"/>
    <w:tblPr>
      <w:tblBorders>
        <w:top w:val="single" w:sz="4" w:space="0" w:color="004C2D" w:themeColor="accent3" w:themeShade="BF"/>
        <w:left w:val="single" w:sz="4" w:space="0" w:color="004C2D" w:themeColor="accent3" w:themeShade="BF"/>
        <w:bottom w:val="single" w:sz="4" w:space="0" w:color="004C2D" w:themeColor="accent3" w:themeShade="BF"/>
        <w:right w:val="single" w:sz="4" w:space="0" w:color="004C2D" w:themeColor="accent3" w:themeShade="BF"/>
        <w:insideH w:val="single" w:sz="4" w:space="0" w:color="004C2D" w:themeColor="accent3" w:themeShade="BF"/>
        <w:insideV w:val="single" w:sz="4" w:space="0" w:color="004C2D" w:themeColor="accent3" w:themeShade="BF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0D18B7"/>
  </w:style>
  <w:style w:type="paragraph" w:styleId="BlockText">
    <w:name w:val="Block Text"/>
    <w:basedOn w:val="Normal"/>
    <w:uiPriority w:val="99"/>
    <w:semiHidden/>
    <w:unhideWhenUsed/>
    <w:rsid w:val="00262FAE"/>
    <w:pPr>
      <w:pBdr>
        <w:top w:val="single" w:sz="2" w:space="10" w:color="17100C" w:themeColor="accent1" w:themeShade="40"/>
        <w:left w:val="single" w:sz="2" w:space="10" w:color="17100C" w:themeColor="accent1" w:themeShade="40"/>
        <w:bottom w:val="single" w:sz="2" w:space="10" w:color="17100C" w:themeColor="accent1" w:themeShade="40"/>
        <w:right w:val="single" w:sz="2" w:space="10" w:color="17100C" w:themeColor="accent1" w:themeShade="40"/>
      </w:pBdr>
      <w:ind w:left="1152" w:right="1152"/>
    </w:pPr>
    <w:rPr>
      <w:rFonts w:eastAsiaTheme="minorEastAsia" w:cstheme="minorBidi"/>
      <w:i/>
      <w:iCs/>
      <w:color w:val="17100C" w:themeColor="accent1" w:themeShade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0D18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18B7"/>
  </w:style>
  <w:style w:type="paragraph" w:styleId="BodyText2">
    <w:name w:val="Body Text 2"/>
    <w:basedOn w:val="Normal"/>
    <w:link w:val="BodyText2Char"/>
    <w:uiPriority w:val="99"/>
    <w:semiHidden/>
    <w:unhideWhenUsed/>
    <w:rsid w:val="000D18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D18B7"/>
  </w:style>
  <w:style w:type="paragraph" w:styleId="BodyText3">
    <w:name w:val="Body Text 3"/>
    <w:basedOn w:val="Normal"/>
    <w:link w:val="BodyText3Char"/>
    <w:uiPriority w:val="99"/>
    <w:semiHidden/>
    <w:unhideWhenUsed/>
    <w:rsid w:val="000D18B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18B7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18B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18B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18B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18B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18B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18B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18B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18B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18B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18B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18B7"/>
    <w:pPr>
      <w:spacing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18B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18B7"/>
  </w:style>
  <w:style w:type="table" w:styleId="ColorfulGrid">
    <w:name w:val="Colorful Grid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D18B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8B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8B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8B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18B7"/>
  </w:style>
  <w:style w:type="character" w:customStyle="1" w:styleId="DateChar">
    <w:name w:val="Date Char"/>
    <w:basedOn w:val="DefaultParagraphFont"/>
    <w:link w:val="Date"/>
    <w:uiPriority w:val="99"/>
    <w:semiHidden/>
    <w:rsid w:val="000D18B7"/>
  </w:style>
  <w:style w:type="paragraph" w:styleId="DocumentMap">
    <w:name w:val="Document Map"/>
    <w:basedOn w:val="Normal"/>
    <w:link w:val="DocumentMapChar"/>
    <w:uiPriority w:val="99"/>
    <w:semiHidden/>
    <w:unhideWhenUsed/>
    <w:rsid w:val="000D18B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18B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18B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18B7"/>
  </w:style>
  <w:style w:type="character" w:styleId="Emphasis">
    <w:name w:val="Emphasis"/>
    <w:basedOn w:val="DefaultParagraphFont"/>
    <w:uiPriority w:val="11"/>
    <w:unhideWhenUsed/>
    <w:qFormat/>
    <w:rsid w:val="000D18B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D18B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18B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18B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D18B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18B7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D18B7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793172"/>
  </w:style>
  <w:style w:type="character" w:customStyle="1" w:styleId="FooterChar">
    <w:name w:val="Footer Char"/>
    <w:basedOn w:val="DefaultParagraphFont"/>
    <w:link w:val="Footer"/>
    <w:uiPriority w:val="99"/>
    <w:semiHidden/>
    <w:rsid w:val="00295F55"/>
    <w:rPr>
      <w:rFonts w:ascii="Gill Sans Nova Light" w:hAnsi="Gill Sans Nova Light"/>
      <w:color w:val="000000" w:themeColor="text1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18B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18B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18B7"/>
    <w:rPr>
      <w:szCs w:val="20"/>
    </w:rPr>
  </w:style>
  <w:style w:type="table" w:styleId="GridTable1Light">
    <w:name w:val="Grid Table 1 Light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D18B7"/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D18B7"/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D18B7"/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D18B7"/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D18B7"/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D18B7"/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D18B7"/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D18B7"/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D18B7"/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D18B7"/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D18B7"/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D18B7"/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793172"/>
  </w:style>
  <w:style w:type="character" w:customStyle="1" w:styleId="HeaderChar">
    <w:name w:val="Header Char"/>
    <w:basedOn w:val="DefaultParagraphFont"/>
    <w:link w:val="Header"/>
    <w:uiPriority w:val="99"/>
    <w:semiHidden/>
    <w:rsid w:val="00295F55"/>
    <w:rPr>
      <w:rFonts w:ascii="Gill Sans Nova Light" w:hAnsi="Gill Sans Nova Light"/>
      <w:color w:val="000000" w:themeColor="text1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FAE"/>
    <w:rPr>
      <w:rFonts w:asciiTheme="majorHAnsi" w:eastAsiaTheme="majorEastAsia" w:hAnsiTheme="majorHAnsi" w:cstheme="majorBidi"/>
      <w:color w:val="17100C" w:themeColor="accent1" w:themeShade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FAE"/>
    <w:rPr>
      <w:rFonts w:asciiTheme="majorHAnsi" w:eastAsiaTheme="majorEastAsia" w:hAnsiTheme="majorHAnsi" w:cstheme="majorBidi"/>
      <w:i/>
      <w:color w:val="17100C" w:themeColor="accent1" w:themeShade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FAE"/>
    <w:rPr>
      <w:rFonts w:asciiTheme="majorHAnsi" w:eastAsiaTheme="majorEastAsia" w:hAnsiTheme="majorHAnsi" w:cstheme="majorBidi"/>
      <w:b/>
      <w:i/>
      <w:iCs/>
      <w:color w:val="17100C" w:themeColor="accent1" w:themeShade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FAE"/>
    <w:rPr>
      <w:rFonts w:asciiTheme="majorHAnsi" w:eastAsiaTheme="majorEastAsia" w:hAnsiTheme="majorHAnsi" w:cstheme="majorBidi"/>
      <w:b/>
      <w:color w:val="17100C" w:themeColor="accent1" w:themeShade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8B7"/>
    <w:rPr>
      <w:rFonts w:asciiTheme="majorHAnsi" w:eastAsiaTheme="majorEastAsia" w:hAnsiTheme="majorHAnsi" w:cstheme="majorBidi"/>
      <w:color w:val="2F211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8B7"/>
    <w:rPr>
      <w:rFonts w:asciiTheme="majorHAnsi" w:eastAsiaTheme="majorEastAsia" w:hAnsiTheme="majorHAnsi" w:cstheme="majorBidi"/>
      <w:i/>
      <w:iCs/>
      <w:color w:val="2F211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D18B7"/>
  </w:style>
  <w:style w:type="paragraph" w:styleId="HTMLAddress">
    <w:name w:val="HTML Address"/>
    <w:basedOn w:val="Normal"/>
    <w:link w:val="HTMLAddressChar"/>
    <w:uiPriority w:val="99"/>
    <w:semiHidden/>
    <w:unhideWhenUsed/>
    <w:rsid w:val="000D18B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18B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D18B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D18B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18B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18B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D18B7"/>
    <w:rPr>
      <w:i/>
      <w:iCs/>
    </w:rPr>
  </w:style>
  <w:style w:type="character" w:styleId="Hyperlink">
    <w:name w:val="Hyperlink"/>
    <w:basedOn w:val="DefaultParagraphFont"/>
    <w:uiPriority w:val="99"/>
    <w:unhideWhenUsed/>
    <w:rsid w:val="000D18B7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18B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18B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18B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18B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18B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18B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18B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18B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18B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62FAE"/>
    <w:rPr>
      <w:i/>
      <w:iCs/>
      <w:color w:val="17100C" w:themeColor="accent1" w:themeShade="4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62FAE"/>
    <w:pPr>
      <w:pBdr>
        <w:top w:val="single" w:sz="4" w:space="10" w:color="17100C" w:themeColor="accent1" w:themeShade="40"/>
        <w:bottom w:val="single" w:sz="4" w:space="10" w:color="17100C" w:themeColor="accent1" w:themeShade="40"/>
      </w:pBdr>
      <w:spacing w:before="360" w:after="360"/>
      <w:ind w:left="864" w:right="864"/>
      <w:jc w:val="center"/>
    </w:pPr>
    <w:rPr>
      <w:i/>
      <w:iCs/>
      <w:color w:val="17100C" w:themeColor="accent1" w:themeShade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62FAE"/>
    <w:rPr>
      <w:i/>
      <w:iCs/>
      <w:color w:val="17100C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62FAE"/>
    <w:rPr>
      <w:b/>
      <w:bCs/>
      <w:smallCaps/>
      <w:color w:val="17100C" w:themeColor="accent1" w:themeShade="40"/>
      <w:spacing w:val="5"/>
    </w:rPr>
  </w:style>
  <w:style w:type="table" w:styleId="LightGrid">
    <w:name w:val="Light Grid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D18B7"/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D18B7"/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D18B7"/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D18B7"/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D18B7"/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D18B7"/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D18B7"/>
  </w:style>
  <w:style w:type="paragraph" w:styleId="List">
    <w:name w:val="List"/>
    <w:basedOn w:val="Normal"/>
    <w:uiPriority w:val="99"/>
    <w:semiHidden/>
    <w:unhideWhenUsed/>
    <w:rsid w:val="000D18B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18B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18B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18B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18B7"/>
    <w:pPr>
      <w:ind w:left="1800" w:hanging="360"/>
      <w:contextualSpacing/>
    </w:pPr>
  </w:style>
  <w:style w:type="paragraph" w:styleId="ListBullet">
    <w:name w:val="List Bullet"/>
    <w:basedOn w:val="Normal"/>
    <w:uiPriority w:val="12"/>
    <w:semiHidden/>
    <w:qFormat/>
    <w:rsid w:val="00016AD1"/>
    <w:pPr>
      <w:numPr>
        <w:numId w:val="11"/>
      </w:numPr>
      <w:spacing w:after="140"/>
    </w:pPr>
    <w:rPr>
      <w:rFonts w:eastAsiaTheme="minorHAnsi" w:cstheme="minorBidi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18B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18B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18B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18B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18B7"/>
    <w:pPr>
      <w:spacing w:after="120"/>
      <w:ind w:left="1800"/>
      <w:contextualSpacing/>
    </w:pPr>
  </w:style>
  <w:style w:type="paragraph" w:styleId="ListNumber">
    <w:name w:val="List Number"/>
    <w:basedOn w:val="Normal"/>
    <w:uiPriority w:val="12"/>
    <w:semiHidden/>
    <w:qFormat/>
    <w:rsid w:val="00016AD1"/>
    <w:pPr>
      <w:numPr>
        <w:numId w:val="12"/>
      </w:numPr>
      <w:contextualSpacing/>
    </w:pPr>
    <w:rPr>
      <w:rFonts w:eastAsiaTheme="minorHAnsi" w:cstheme="minorBidi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D18B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D18B7"/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D18B7"/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D18B7"/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D18B7"/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D18B7"/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D18B7"/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D18B7"/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D18B7"/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D18B7"/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D18B7"/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D18B7"/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D18B7"/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18B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D18B7"/>
  </w:style>
  <w:style w:type="paragraph" w:styleId="NormalWeb">
    <w:name w:val="Normal (Web)"/>
    <w:basedOn w:val="Normal"/>
    <w:uiPriority w:val="99"/>
    <w:semiHidden/>
    <w:unhideWhenUsed/>
    <w:rsid w:val="000D18B7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D18B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18B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18B7"/>
  </w:style>
  <w:style w:type="character" w:styleId="PageNumber">
    <w:name w:val="page number"/>
    <w:basedOn w:val="DefaultParagraphFont"/>
    <w:uiPriority w:val="99"/>
    <w:semiHidden/>
    <w:unhideWhenUsed/>
    <w:rsid w:val="000D18B7"/>
  </w:style>
  <w:style w:type="table" w:styleId="PlainTable1">
    <w:name w:val="Plain Table 1"/>
    <w:basedOn w:val="TableNormal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D18B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18B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57FB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18B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18B7"/>
  </w:style>
  <w:style w:type="paragraph" w:styleId="Signature">
    <w:name w:val="Signature"/>
    <w:basedOn w:val="Normal"/>
    <w:link w:val="SignatureChar"/>
    <w:uiPriority w:val="99"/>
    <w:semiHidden/>
    <w:unhideWhenUsed/>
    <w:rsid w:val="000D18B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18B7"/>
  </w:style>
  <w:style w:type="character" w:styleId="Strong">
    <w:name w:val="Strong"/>
    <w:basedOn w:val="DefaultParagraphFont"/>
    <w:uiPriority w:val="22"/>
    <w:semiHidden/>
    <w:unhideWhenUsed/>
    <w:qFormat/>
    <w:rsid w:val="000D18B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18B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18B7"/>
  </w:style>
  <w:style w:type="table" w:styleId="TableProfessional">
    <w:name w:val="Table Professional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FF2222"/>
    <w:pPr>
      <w:spacing w:after="80"/>
      <w:contextualSpacing/>
    </w:pPr>
    <w:rPr>
      <w:rFonts w:asciiTheme="majorHAnsi" w:eastAsiaTheme="majorEastAsia" w:hAnsiTheme="majorHAnsi" w:cstheme="majorBidi"/>
      <w:b/>
      <w:bCs/>
      <w:color w:val="004C2D" w:themeColor="accent3" w:themeShade="BF"/>
      <w:kern w:val="28"/>
      <w:sz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FF2222"/>
    <w:rPr>
      <w:rFonts w:asciiTheme="majorHAnsi" w:eastAsiaTheme="majorEastAsia" w:hAnsiTheme="majorHAnsi" w:cstheme="majorBidi"/>
      <w:b/>
      <w:bCs/>
      <w:color w:val="004C2D" w:themeColor="accent3" w:themeShade="BF"/>
      <w:kern w:val="28"/>
      <w:sz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D18B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D1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D18B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18B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18B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18B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18B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18B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18B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6687"/>
    <w:pPr>
      <w:keepLines/>
      <w:outlineLvl w:val="9"/>
    </w:pPr>
    <w:rPr>
      <w:bCs w:val="0"/>
      <w:szCs w:val="32"/>
    </w:rPr>
  </w:style>
  <w:style w:type="table" w:customStyle="1" w:styleId="SyllabusTable">
    <w:name w:val="Syllabus Table"/>
    <w:basedOn w:val="TableNormal"/>
    <w:uiPriority w:val="99"/>
    <w:rsid w:val="003E07C4"/>
    <w:pPr>
      <w:spacing w:before="60" w:after="60"/>
    </w:pPr>
    <w:rPr>
      <w:rFonts w:ascii="Gill Sans Nova" w:eastAsiaTheme="minorHAnsi" w:hAnsi="Gill Sans Nova" w:cstheme="minorBidi"/>
      <w:color w:val="004C2D" w:themeColor="accent3" w:themeShade="BF"/>
      <w:lang w:eastAsia="ja-JP"/>
    </w:rPr>
    <w:tblPr>
      <w:tblInd w:w="-115" w:type="dxa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A6A6A6" w:themeColor="background1" w:themeShade="A6"/>
      </w:tblBorders>
    </w:tblPr>
    <w:tblStylePr w:type="firstRow">
      <w:rPr>
        <w:rFonts w:ascii="Gill Sans Nova Light" w:hAnsi="Gill Sans Nova Light"/>
        <w:b w:val="0"/>
        <w:i w:val="0"/>
        <w:caps/>
        <w:smallCaps w:val="0"/>
        <w:color w:val="004C2D" w:themeColor="accent3" w:themeShade="B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0EE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F2222"/>
    <w:rPr>
      <w:color w:val="605E5C"/>
      <w:shd w:val="clear" w:color="auto" w:fill="E1DFDD"/>
    </w:rPr>
  </w:style>
  <w:style w:type="paragraph" w:customStyle="1" w:styleId="ShapeHandles">
    <w:name w:val="Shape Handles"/>
    <w:basedOn w:val="Normal"/>
    <w:qFormat/>
    <w:rsid w:val="00FF2222"/>
    <w:pPr>
      <w:spacing w:after="0"/>
    </w:pPr>
    <w:rPr>
      <w:sz w:val="12"/>
      <w:szCs w:val="1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.creary\AppData\Roaming\Microsoft\Templates\Course%20syllab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2026C16D7646B2AEBBBDE9AE79C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8F2AD-C13C-4A99-99F7-2C97C90829D5}"/>
      </w:docPartPr>
      <w:docPartBody>
        <w:p w:rsidR="00B90812" w:rsidRDefault="00000000">
          <w:pPr>
            <w:pStyle w:val="E42026C16D7646B2AEBBBDE9AE79CB4D"/>
          </w:pPr>
          <w:r w:rsidRPr="00FF2222">
            <w:t>Phone</w:t>
          </w:r>
        </w:p>
      </w:docPartBody>
    </w:docPart>
    <w:docPart>
      <w:docPartPr>
        <w:name w:val="8FCD8B05C8234C7D8A18ADA7E7EC7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17F94-2AD6-4371-8A34-9F4E9A7DE0B0}"/>
      </w:docPartPr>
      <w:docPartBody>
        <w:p w:rsidR="00B90812" w:rsidRDefault="00000000">
          <w:pPr>
            <w:pStyle w:val="8FCD8B05C8234C7D8A18ADA7E7EC7016"/>
          </w:pPr>
          <w:r w:rsidRPr="00FF2222">
            <w:t>(123) 456-7890</w:t>
          </w:r>
        </w:p>
      </w:docPartBody>
    </w:docPart>
    <w:docPart>
      <w:docPartPr>
        <w:name w:val="D7647DCB8C024BDA915902378D9EE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374CF-C9B0-462B-9A6A-7B8F0B667EA2}"/>
      </w:docPartPr>
      <w:docPartBody>
        <w:p w:rsidR="00B90812" w:rsidRDefault="00000000">
          <w:pPr>
            <w:pStyle w:val="D7647DCB8C024BDA915902378D9EEF08"/>
          </w:pPr>
          <w:r>
            <w:t>Email</w:t>
          </w:r>
        </w:p>
      </w:docPartBody>
    </w:docPart>
    <w:docPart>
      <w:docPartPr>
        <w:name w:val="6D78F6CF36094BE39259347858CEF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00DA4-61A5-475F-AB55-F5CAEAD35912}"/>
      </w:docPartPr>
      <w:docPartBody>
        <w:p w:rsidR="00B90812" w:rsidRDefault="00000000">
          <w:pPr>
            <w:pStyle w:val="6D78F6CF36094BE39259347858CEFAE6"/>
          </w:pPr>
          <w:r w:rsidRPr="00FF2222">
            <w:t>Course overview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6B"/>
    <w:rsid w:val="0072026B"/>
    <w:rsid w:val="00B90812"/>
    <w:rsid w:val="00CC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2026C16D7646B2AEBBBDE9AE79CB4D">
    <w:name w:val="E42026C16D7646B2AEBBBDE9AE79CB4D"/>
  </w:style>
  <w:style w:type="paragraph" w:customStyle="1" w:styleId="8FCD8B05C8234C7D8A18ADA7E7EC7016">
    <w:name w:val="8FCD8B05C8234C7D8A18ADA7E7EC7016"/>
  </w:style>
  <w:style w:type="paragraph" w:customStyle="1" w:styleId="D7647DCB8C024BDA915902378D9EEF08">
    <w:name w:val="D7647DCB8C024BDA915902378D9EEF08"/>
  </w:style>
  <w:style w:type="paragraph" w:customStyle="1" w:styleId="6D78F6CF36094BE39259347858CEFAE6">
    <w:name w:val="6D78F6CF36094BE39259347858CEFAE6"/>
  </w:style>
  <w:style w:type="character" w:styleId="Emphasis">
    <w:name w:val="Emphasis"/>
    <w:basedOn w:val="DefaultParagraphFont"/>
    <w:uiPriority w:val="11"/>
    <w:unhideWhenUsed/>
    <w:qFormat/>
    <w:rPr>
      <w:i/>
      <w:i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ustom 72">
      <a:majorFont>
        <a:latin typeface="Goudy Old Style"/>
        <a:ea typeface=""/>
        <a:cs typeface=""/>
      </a:majorFont>
      <a:minorFont>
        <a:latin typeface="Gill Sans Nova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CFC40B-3E80-4729-A5D0-CB0925EDC6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39BB69B1-D913-4716-9DB5-3CCCF3E6A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81DC1A-0E9E-4E3C-94A6-90243A1EA5F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Course syllabus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2025-01-17T20:19:00Z</dcterms:created>
  <dcterms:modified xsi:type="dcterms:W3CDTF">2025-01-17T20:19:00Z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