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A416" w14:textId="77777777" w:rsidR="00AD112F" w:rsidRDefault="00AD112F">
      <w:r>
        <w:rPr>
          <w:noProof/>
        </w:rPr>
        <w:drawing>
          <wp:anchor distT="0" distB="0" distL="114300" distR="114300" simplePos="0" relativeHeight="251658240" behindDoc="0" locked="0" layoutInCell="1" allowOverlap="1" wp14:anchorId="4074EA7C" wp14:editId="5636EC61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2838450" cy="1035685"/>
            <wp:effectExtent l="0" t="0" r="0" b="0"/>
            <wp:wrapSquare wrapText="bothSides"/>
            <wp:docPr id="2008750822" name="Picture 1" descr="A logo with a red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750822" name="Picture 1" descr="A logo with a red arrow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5668E" w14:textId="77777777" w:rsidR="00AD112F" w:rsidRDefault="00AD112F" w:rsidP="00AD112F">
      <w:pPr>
        <w:tabs>
          <w:tab w:val="left" w:pos="1455"/>
        </w:tabs>
        <w:rPr>
          <w:sz w:val="36"/>
          <w:szCs w:val="36"/>
        </w:rPr>
      </w:pPr>
      <w:r>
        <w:tab/>
      </w:r>
      <w:r w:rsidRPr="00AD112F">
        <w:rPr>
          <w:sz w:val="36"/>
          <w:szCs w:val="36"/>
        </w:rPr>
        <w:t xml:space="preserve">Job Exploration Counseling </w:t>
      </w:r>
    </w:p>
    <w:p w14:paraId="328BEDC3" w14:textId="612B4C9A" w:rsidR="00990ED3" w:rsidRDefault="00AD112F" w:rsidP="00AD112F">
      <w:pPr>
        <w:tabs>
          <w:tab w:val="left" w:pos="1455"/>
        </w:tabs>
        <w:rPr>
          <w:i/>
          <w:iCs/>
        </w:rPr>
      </w:pPr>
      <w:r w:rsidRPr="00AD112F">
        <w:rPr>
          <w:i/>
          <w:iCs/>
        </w:rPr>
        <w:t xml:space="preserve">    </w:t>
      </w:r>
      <w:r>
        <w:rPr>
          <w:i/>
          <w:iCs/>
        </w:rPr>
        <w:t xml:space="preserve">     </w:t>
      </w:r>
      <w:r w:rsidRPr="00AD112F">
        <w:rPr>
          <w:i/>
          <w:iCs/>
        </w:rPr>
        <w:t xml:space="preserve"> Pre- Employment Transition Services</w:t>
      </w:r>
      <w:r w:rsidRPr="00AD112F">
        <w:rPr>
          <w:i/>
          <w:iCs/>
        </w:rPr>
        <w:br w:type="textWrapping" w:clear="all"/>
      </w:r>
    </w:p>
    <w:p w14:paraId="45B110F6" w14:textId="77777777" w:rsidR="00AD112F" w:rsidRPr="00AD112F" w:rsidRDefault="00AD112F" w:rsidP="00AD112F">
      <w:pPr>
        <w:tabs>
          <w:tab w:val="left" w:pos="1455"/>
        </w:tabs>
        <w:rPr>
          <w:i/>
          <w:iCs/>
          <w:sz w:val="36"/>
          <w:szCs w:val="36"/>
        </w:rPr>
      </w:pPr>
    </w:p>
    <w:p w14:paraId="40E6EE1D" w14:textId="08F766DD" w:rsidR="00AD112F" w:rsidRPr="00AD112F" w:rsidRDefault="00AD112F" w:rsidP="00AD112F">
      <w:pPr>
        <w:tabs>
          <w:tab w:val="left" w:pos="1455"/>
        </w:tabs>
        <w:rPr>
          <w:i/>
          <w:iCs/>
          <w:sz w:val="36"/>
          <w:szCs w:val="36"/>
        </w:rPr>
      </w:pPr>
      <w:r w:rsidRPr="00AD112F">
        <w:rPr>
          <w:i/>
          <w:iCs/>
          <w:sz w:val="36"/>
          <w:szCs w:val="36"/>
        </w:rPr>
        <w:t>Job Exploration Counseling student will identify</w:t>
      </w:r>
    </w:p>
    <w:p w14:paraId="10E0DED8" w14:textId="63C9F489" w:rsidR="00AD112F" w:rsidRDefault="00AD112F" w:rsidP="00AD112F">
      <w:pPr>
        <w:pStyle w:val="ListParagraph"/>
        <w:numPr>
          <w:ilvl w:val="0"/>
          <w:numId w:val="1"/>
        </w:numPr>
        <w:tabs>
          <w:tab w:val="left" w:pos="1455"/>
        </w:tabs>
        <w:rPr>
          <w:i/>
          <w:iCs/>
        </w:rPr>
      </w:pPr>
      <w:r>
        <w:rPr>
          <w:i/>
          <w:iCs/>
        </w:rPr>
        <w:t>Identifies reasons to go to work.</w:t>
      </w:r>
    </w:p>
    <w:p w14:paraId="6C0E046F" w14:textId="316763E8" w:rsidR="00AD112F" w:rsidRDefault="00AD112F" w:rsidP="00AD112F">
      <w:pPr>
        <w:pStyle w:val="ListParagraph"/>
        <w:numPr>
          <w:ilvl w:val="0"/>
          <w:numId w:val="1"/>
        </w:numPr>
        <w:tabs>
          <w:tab w:val="left" w:pos="1455"/>
        </w:tabs>
        <w:rPr>
          <w:i/>
          <w:iCs/>
        </w:rPr>
      </w:pPr>
      <w:r>
        <w:rPr>
          <w:i/>
          <w:iCs/>
        </w:rPr>
        <w:t>Identifies personal interests, values, personality traits, and current skills</w:t>
      </w:r>
    </w:p>
    <w:p w14:paraId="0649ACA1" w14:textId="5A04A98B" w:rsidR="00AD112F" w:rsidRDefault="00AD112F" w:rsidP="00AD112F">
      <w:pPr>
        <w:pStyle w:val="ListParagraph"/>
        <w:numPr>
          <w:ilvl w:val="0"/>
          <w:numId w:val="1"/>
        </w:numPr>
        <w:tabs>
          <w:tab w:val="left" w:pos="1455"/>
        </w:tabs>
        <w:rPr>
          <w:i/>
          <w:iCs/>
        </w:rPr>
      </w:pPr>
      <w:r>
        <w:rPr>
          <w:i/>
          <w:iCs/>
        </w:rPr>
        <w:t>Identifies at least three career choices related to personal interests, values, Describes the jobs of various family members.</w:t>
      </w:r>
    </w:p>
    <w:p w14:paraId="10248D5F" w14:textId="7EA56739" w:rsidR="00AD112F" w:rsidRDefault="00AD112F" w:rsidP="00AD112F">
      <w:pPr>
        <w:pStyle w:val="ListParagraph"/>
        <w:numPr>
          <w:ilvl w:val="0"/>
          <w:numId w:val="1"/>
        </w:numPr>
        <w:tabs>
          <w:tab w:val="left" w:pos="1455"/>
        </w:tabs>
        <w:rPr>
          <w:i/>
          <w:iCs/>
        </w:rPr>
      </w:pPr>
      <w:r>
        <w:rPr>
          <w:i/>
          <w:iCs/>
        </w:rPr>
        <w:t>Describes the job of various family members.</w:t>
      </w:r>
    </w:p>
    <w:p w14:paraId="0B873076" w14:textId="0358A0D1" w:rsidR="00AD112F" w:rsidRDefault="00AD112F" w:rsidP="00AD112F">
      <w:pPr>
        <w:pStyle w:val="ListParagraph"/>
        <w:numPr>
          <w:ilvl w:val="0"/>
          <w:numId w:val="1"/>
        </w:numPr>
        <w:tabs>
          <w:tab w:val="left" w:pos="1455"/>
        </w:tabs>
        <w:rPr>
          <w:i/>
          <w:iCs/>
        </w:rPr>
      </w:pPr>
      <w:r>
        <w:rPr>
          <w:i/>
          <w:iCs/>
        </w:rPr>
        <w:t>Accesses information about jobs in the community, state and country that are available.</w:t>
      </w:r>
    </w:p>
    <w:p w14:paraId="6F490C36" w14:textId="4FD1EFE6" w:rsidR="00AD112F" w:rsidRDefault="00AD112F" w:rsidP="00AD112F">
      <w:pPr>
        <w:pStyle w:val="ListParagraph"/>
        <w:numPr>
          <w:ilvl w:val="0"/>
          <w:numId w:val="1"/>
        </w:numPr>
        <w:tabs>
          <w:tab w:val="left" w:pos="1455"/>
        </w:tabs>
        <w:rPr>
          <w:i/>
          <w:iCs/>
        </w:rPr>
      </w:pPr>
      <w:r>
        <w:rPr>
          <w:i/>
          <w:iCs/>
        </w:rPr>
        <w:t>Describes tasks, work environment, training and salary involved in various jobs (at least two)</w:t>
      </w:r>
    </w:p>
    <w:p w14:paraId="7F03E10B" w14:textId="16620A4C" w:rsidR="00AD112F" w:rsidRDefault="00AD112F" w:rsidP="00AD112F">
      <w:pPr>
        <w:pStyle w:val="ListParagraph"/>
        <w:numPr>
          <w:ilvl w:val="0"/>
          <w:numId w:val="1"/>
        </w:numPr>
        <w:tabs>
          <w:tab w:val="left" w:pos="1455"/>
        </w:tabs>
        <w:rPr>
          <w:i/>
          <w:iCs/>
        </w:rPr>
      </w:pPr>
      <w:r>
        <w:rPr>
          <w:i/>
          <w:iCs/>
        </w:rPr>
        <w:t>Evaluates job requirements and benefits for at least two career options.</w:t>
      </w:r>
    </w:p>
    <w:p w14:paraId="71512A41" w14:textId="371FBA28" w:rsidR="00AD112F" w:rsidRDefault="00AD112F" w:rsidP="00AD112F">
      <w:pPr>
        <w:pStyle w:val="ListParagraph"/>
        <w:numPr>
          <w:ilvl w:val="0"/>
          <w:numId w:val="1"/>
        </w:numPr>
        <w:tabs>
          <w:tab w:val="left" w:pos="1455"/>
        </w:tabs>
        <w:rPr>
          <w:i/>
          <w:iCs/>
        </w:rPr>
      </w:pPr>
      <w:r>
        <w:rPr>
          <w:i/>
          <w:iCs/>
        </w:rPr>
        <w:t>Reaches local/State labor market information that matches stated career interest.</w:t>
      </w:r>
    </w:p>
    <w:p w14:paraId="73156BA6" w14:textId="77777777" w:rsidR="00AD112F" w:rsidRDefault="00AD112F" w:rsidP="00AD112F">
      <w:pPr>
        <w:pStyle w:val="ListParagraph"/>
        <w:numPr>
          <w:ilvl w:val="0"/>
          <w:numId w:val="1"/>
        </w:numPr>
        <w:tabs>
          <w:tab w:val="left" w:pos="1455"/>
        </w:tabs>
        <w:rPr>
          <w:i/>
          <w:iCs/>
        </w:rPr>
      </w:pPr>
      <w:r>
        <w:rPr>
          <w:i/>
          <w:iCs/>
        </w:rPr>
        <w:t>Identifies what is important to them in any job related to pay, benefits, or chance for advancement.</w:t>
      </w:r>
    </w:p>
    <w:p w14:paraId="6C711E33" w14:textId="77777777" w:rsidR="00AD112F" w:rsidRDefault="00AD112F" w:rsidP="00AD112F">
      <w:pPr>
        <w:pStyle w:val="ListParagraph"/>
        <w:numPr>
          <w:ilvl w:val="0"/>
          <w:numId w:val="1"/>
        </w:numPr>
        <w:tabs>
          <w:tab w:val="left" w:pos="1455"/>
        </w:tabs>
        <w:rPr>
          <w:i/>
          <w:iCs/>
        </w:rPr>
      </w:pPr>
      <w:r>
        <w:rPr>
          <w:i/>
          <w:iCs/>
        </w:rPr>
        <w:t>Identifies what is important to them in a work environment, work setting and/or work culture.</w:t>
      </w:r>
    </w:p>
    <w:p w14:paraId="7AAABD13" w14:textId="77777777" w:rsidR="00AD112F" w:rsidRDefault="00AD112F" w:rsidP="00AD112F">
      <w:pPr>
        <w:pStyle w:val="ListParagraph"/>
        <w:numPr>
          <w:ilvl w:val="0"/>
          <w:numId w:val="1"/>
        </w:numPr>
        <w:tabs>
          <w:tab w:val="left" w:pos="1455"/>
        </w:tabs>
        <w:rPr>
          <w:i/>
          <w:iCs/>
        </w:rPr>
      </w:pPr>
      <w:r>
        <w:rPr>
          <w:i/>
          <w:iCs/>
        </w:rPr>
        <w:t>Identifies any needed supports or accommodations that might be needed in a work setting.</w:t>
      </w:r>
    </w:p>
    <w:p w14:paraId="34AF2DAC" w14:textId="5B3F0CE0" w:rsidR="00AD112F" w:rsidRPr="00AD112F" w:rsidRDefault="00AD112F" w:rsidP="00AD112F">
      <w:pPr>
        <w:pStyle w:val="ListParagraph"/>
        <w:numPr>
          <w:ilvl w:val="0"/>
          <w:numId w:val="1"/>
        </w:numPr>
        <w:tabs>
          <w:tab w:val="left" w:pos="1455"/>
        </w:tabs>
        <w:rPr>
          <w:i/>
          <w:iCs/>
        </w:rPr>
      </w:pPr>
      <w:r>
        <w:rPr>
          <w:i/>
          <w:iCs/>
        </w:rPr>
        <w:t xml:space="preserve">Identifies required skills, certifications, and/or post-secondary training requirements for jobs. </w:t>
      </w:r>
    </w:p>
    <w:p w14:paraId="2F913C34" w14:textId="77777777" w:rsidR="00AD112F" w:rsidRPr="00AD112F" w:rsidRDefault="00AD112F" w:rsidP="00AD112F">
      <w:pPr>
        <w:tabs>
          <w:tab w:val="left" w:pos="1455"/>
        </w:tabs>
        <w:rPr>
          <w:i/>
          <w:iCs/>
        </w:rPr>
      </w:pPr>
    </w:p>
    <w:sectPr w:rsidR="00AD112F" w:rsidRPr="00AD1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B108D"/>
    <w:multiLevelType w:val="hybridMultilevel"/>
    <w:tmpl w:val="55D42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72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2F"/>
    <w:rsid w:val="00873EF0"/>
    <w:rsid w:val="00990ED3"/>
    <w:rsid w:val="00AD112F"/>
    <w:rsid w:val="00E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D58B"/>
  <w15:chartTrackingRefBased/>
  <w15:docId w15:val="{C9EFEE25-AB80-4996-9781-50E40AF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1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1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1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1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1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Celentano</dc:creator>
  <cp:keywords/>
  <dc:description/>
  <cp:lastModifiedBy>Kathryn Celentano</cp:lastModifiedBy>
  <cp:revision>1</cp:revision>
  <cp:lastPrinted>2025-01-30T18:42:00Z</cp:lastPrinted>
  <dcterms:created xsi:type="dcterms:W3CDTF">2025-01-30T18:32:00Z</dcterms:created>
  <dcterms:modified xsi:type="dcterms:W3CDTF">2025-01-30T18:44:00Z</dcterms:modified>
</cp:coreProperties>
</file>