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E2E" w:rsidRPr="00782E2E" w:rsidRDefault="00782E2E" w:rsidP="00782E2E">
      <w:pPr>
        <w:spacing w:after="0" w:line="240" w:lineRule="auto"/>
        <w:jc w:val="center"/>
        <w:rPr>
          <w:rFonts w:ascii="Times New Roman" w:eastAsia="Times New Roman" w:hAnsi="Times New Roman" w:cs="Times New Roman"/>
          <w:b/>
          <w:sz w:val="40"/>
          <w:szCs w:val="40"/>
        </w:rPr>
      </w:pPr>
      <w:bookmarkStart w:id="0" w:name="_GoBack"/>
      <w:bookmarkEnd w:id="0"/>
      <w:r w:rsidRPr="00782E2E">
        <w:rPr>
          <w:rFonts w:ascii="Times New Roman" w:eastAsia="Times New Roman" w:hAnsi="Times New Roman" w:cs="Times New Roman"/>
          <w:b/>
          <w:sz w:val="40"/>
          <w:szCs w:val="40"/>
        </w:rPr>
        <w:t>Robert Newcombe</w:t>
      </w:r>
    </w:p>
    <w:p w:rsidR="00782E2E" w:rsidRPr="00782E2E" w:rsidRDefault="00782E2E" w:rsidP="00782E2E">
      <w:pPr>
        <w:spacing w:after="0" w:line="240" w:lineRule="auto"/>
        <w:jc w:val="center"/>
        <w:rPr>
          <w:rFonts w:ascii="Times New Roman" w:eastAsia="Times New Roman" w:hAnsi="Times New Roman" w:cs="Times New Roman"/>
          <w:sz w:val="40"/>
          <w:szCs w:val="40"/>
        </w:rPr>
      </w:pPr>
      <w:r w:rsidRPr="00782E2E">
        <w:rPr>
          <w:rFonts w:ascii="Times New Roman" w:eastAsia="Times New Roman" w:hAnsi="Times New Roman" w:cs="Times New Roman"/>
          <w:sz w:val="40"/>
          <w:szCs w:val="40"/>
        </w:rPr>
        <w:t>(585) 478 - 4275</w:t>
      </w:r>
    </w:p>
    <w:p w:rsidR="00782E2E" w:rsidRPr="00782E2E" w:rsidRDefault="00FB2B39" w:rsidP="00782E2E">
      <w:pPr>
        <w:spacing w:after="0" w:line="240" w:lineRule="auto"/>
        <w:jc w:val="center"/>
        <w:rPr>
          <w:rFonts w:ascii="Times New Roman" w:eastAsia="Times New Roman" w:hAnsi="Times New Roman" w:cs="Times New Roman"/>
          <w:sz w:val="40"/>
          <w:szCs w:val="40"/>
        </w:rPr>
      </w:pPr>
      <w:hyperlink r:id="rId5" w:history="1">
        <w:r w:rsidR="00782E2E" w:rsidRPr="00782E2E">
          <w:rPr>
            <w:rStyle w:val="Hyperlink"/>
            <w:rFonts w:ascii="Times New Roman" w:eastAsia="Times New Roman" w:hAnsi="Times New Roman" w:cs="Times New Roman"/>
            <w:sz w:val="40"/>
            <w:szCs w:val="40"/>
          </w:rPr>
          <w:t>Rnewc23@yahoo.com</w:t>
        </w:r>
      </w:hyperlink>
    </w:p>
    <w:p w:rsidR="00914EBB" w:rsidRDefault="00914EBB" w:rsidP="00FD075A">
      <w:pPr>
        <w:spacing w:before="100" w:beforeAutospacing="1" w:after="100" w:afterAutospacing="1" w:line="240" w:lineRule="auto"/>
        <w:rPr>
          <w:rStyle w:val="Strong"/>
          <w:rFonts w:ascii="Times New Roman" w:hAnsi="Times New Roman" w:cs="Times New Roman"/>
          <w:sz w:val="24"/>
          <w:szCs w:val="24"/>
        </w:rPr>
      </w:pPr>
      <w:r w:rsidRPr="00914EBB">
        <w:rPr>
          <w:rStyle w:val="Strong"/>
          <w:rFonts w:ascii="Times New Roman" w:hAnsi="Times New Roman" w:cs="Times New Roman"/>
          <w:sz w:val="24"/>
          <w:szCs w:val="24"/>
        </w:rPr>
        <w:t>Goal Statement:</w:t>
      </w:r>
    </w:p>
    <w:p w:rsidR="00782E2E" w:rsidRDefault="00914EBB" w:rsidP="00FD075A">
      <w:pPr>
        <w:spacing w:before="100" w:beforeAutospacing="1" w:after="100" w:afterAutospacing="1" w:line="240" w:lineRule="auto"/>
        <w:rPr>
          <w:rFonts w:ascii="Times New Roman" w:eastAsia="Times New Roman" w:hAnsi="Times New Roman" w:cs="Times New Roman"/>
          <w:sz w:val="24"/>
          <w:szCs w:val="24"/>
        </w:rPr>
      </w:pPr>
      <w:r w:rsidRPr="00914EBB">
        <w:rPr>
          <w:rFonts w:ascii="Times New Roman" w:hAnsi="Times New Roman" w:cs="Times New Roman"/>
          <w:sz w:val="24"/>
          <w:szCs w:val="24"/>
        </w:rPr>
        <w:br/>
      </w:r>
      <w:r>
        <w:t>Dedicated and compassionate vocational rehabilitation professional with over 20 years of experience in providing direct services to individuals with disabilities, seeking to contribute my expertise in case management, vocational counseling, and job placement as a Vocational Rehabilitation Counselor Assistant at the New York State Education Department’s Office of Adult Career and Continuing Education Services – Vocational Rehabilitation. Eager to support individuals with disabilities in achieving meaningful employment by conducting thorough assessments, coordinating services, and building strong community partnerships. Committed to utilizing my skills in intake interviews, eligibility evaluations, and financial reporting to enhance the vocational rehabilitation process and improve client outcomes.</w:t>
      </w:r>
    </w:p>
    <w:p w:rsidR="00FD075A" w:rsidRPr="00FD075A" w:rsidRDefault="00FD075A" w:rsidP="00FD075A">
      <w:p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b/>
          <w:bCs/>
          <w:sz w:val="24"/>
          <w:szCs w:val="24"/>
        </w:rPr>
        <w:t>Key Skills:</w:t>
      </w:r>
    </w:p>
    <w:p w:rsidR="00FD075A" w:rsidRPr="00FD075A" w:rsidRDefault="00FD075A" w:rsidP="00FD07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Strong leadership and supervisory skills</w:t>
      </w:r>
    </w:p>
    <w:p w:rsidR="00FD075A" w:rsidRPr="00FD075A" w:rsidRDefault="00FD075A" w:rsidP="00FD07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Expertise in conducting intake interviews, eligibility reviews, and service assessments</w:t>
      </w:r>
    </w:p>
    <w:p w:rsidR="00FD075A" w:rsidRPr="00FD075A" w:rsidRDefault="00FD075A" w:rsidP="00FD07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Extensive experience in vocational counseling, job placement, and career development</w:t>
      </w:r>
    </w:p>
    <w:p w:rsidR="00FD075A" w:rsidRPr="00FD075A" w:rsidRDefault="00FD075A" w:rsidP="00FD07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Knowledge of state and federal vocational rehabilitation programs</w:t>
      </w:r>
    </w:p>
    <w:p w:rsidR="00FD075A" w:rsidRPr="00FD075A" w:rsidRDefault="00FD075A" w:rsidP="00FD07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Skilled in the preparation of financial and statistical records and reports</w:t>
      </w:r>
    </w:p>
    <w:p w:rsidR="00FD075A" w:rsidRPr="00FD075A" w:rsidRDefault="00FD075A" w:rsidP="00FD07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Excellent verbal and written communication abilities</w:t>
      </w:r>
    </w:p>
    <w:p w:rsidR="00FD075A" w:rsidRPr="00FD075A" w:rsidRDefault="00FD075A" w:rsidP="00FD07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Experience with training and mentoring individuals with disabilities</w:t>
      </w:r>
    </w:p>
    <w:p w:rsidR="00FD075A" w:rsidRPr="00FD075A" w:rsidRDefault="00FD075A" w:rsidP="00FD07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Ability to coordinate and schedule services such as transportation, interpreters, and independent living services</w:t>
      </w:r>
    </w:p>
    <w:p w:rsidR="00FD075A" w:rsidRPr="00FD075A" w:rsidRDefault="00FD075A" w:rsidP="00FD07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Knowledge of service documentation software for billing and case management</w:t>
      </w:r>
    </w:p>
    <w:p w:rsidR="00782E2E" w:rsidRDefault="00FD075A" w:rsidP="00782E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sz w:val="24"/>
          <w:szCs w:val="24"/>
        </w:rPr>
        <w:t>Experience with networking and developing partnerships with community organizations and employer</w:t>
      </w:r>
      <w:r w:rsidR="00782E2E">
        <w:rPr>
          <w:rFonts w:ascii="Times New Roman" w:eastAsia="Times New Roman" w:hAnsi="Times New Roman" w:cs="Times New Roman"/>
          <w:sz w:val="24"/>
          <w:szCs w:val="24"/>
        </w:rPr>
        <w:t>s</w:t>
      </w:r>
    </w:p>
    <w:p w:rsidR="00FD075A" w:rsidRPr="00FD075A" w:rsidRDefault="00FD075A" w:rsidP="00782E2E">
      <w:p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b/>
          <w:bCs/>
          <w:sz w:val="24"/>
          <w:szCs w:val="24"/>
        </w:rPr>
        <w:t>Professional Experience:</w:t>
      </w:r>
    </w:p>
    <w:p w:rsidR="00FD075A" w:rsidRPr="00FD075A" w:rsidRDefault="00FD075A" w:rsidP="00FD075A">
      <w:p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b/>
          <w:bCs/>
          <w:sz w:val="24"/>
          <w:szCs w:val="24"/>
        </w:rPr>
        <w:t>Regional Center for Independent Living</w:t>
      </w:r>
      <w:r w:rsidRPr="00FD075A">
        <w:rPr>
          <w:rFonts w:ascii="Times New Roman" w:eastAsia="Times New Roman" w:hAnsi="Times New Roman" w:cs="Times New Roman"/>
          <w:sz w:val="24"/>
          <w:szCs w:val="24"/>
        </w:rPr>
        <w:t xml:space="preserve"> – Rochester, NY</w:t>
      </w:r>
      <w:r w:rsidRPr="00FD075A">
        <w:rPr>
          <w:rFonts w:ascii="Times New Roman" w:eastAsia="Times New Roman" w:hAnsi="Times New Roman" w:cs="Times New Roman"/>
          <w:sz w:val="24"/>
          <w:szCs w:val="24"/>
        </w:rPr>
        <w:br/>
      </w:r>
      <w:r w:rsidRPr="00FD075A">
        <w:rPr>
          <w:rFonts w:ascii="Times New Roman" w:eastAsia="Times New Roman" w:hAnsi="Times New Roman" w:cs="Times New Roman"/>
          <w:i/>
          <w:iCs/>
          <w:sz w:val="24"/>
          <w:szCs w:val="24"/>
        </w:rPr>
        <w:t>Director of Employment and Youth Services</w:t>
      </w:r>
      <w:r w:rsidRPr="00FD075A">
        <w:rPr>
          <w:rFonts w:ascii="Times New Roman" w:eastAsia="Times New Roman" w:hAnsi="Times New Roman" w:cs="Times New Roman"/>
          <w:sz w:val="24"/>
          <w:szCs w:val="24"/>
        </w:rPr>
        <w:br/>
        <w:t>2024 – Present</w:t>
      </w:r>
    </w:p>
    <w:p w:rsidR="00FD075A" w:rsidRPr="00FD075A" w:rsidRDefault="00FD075A" w:rsidP="00FD075A">
      <w:pPr>
        <w:numPr>
          <w:ilvl w:val="0"/>
          <w:numId w:val="2"/>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Lead and managed multiple grant-funded employment programs, including Acces VR, Office of Children and Family Services, and the New York State Office of Independent Living.</w:t>
      </w:r>
    </w:p>
    <w:p w:rsidR="00FD075A" w:rsidRPr="00FD075A" w:rsidRDefault="00FD075A" w:rsidP="00FD075A">
      <w:pPr>
        <w:numPr>
          <w:ilvl w:val="0"/>
          <w:numId w:val="2"/>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Developed and oversaw vocational services for youth and adults with disabilities, focusing on job coaching, placement, and career development.</w:t>
      </w:r>
    </w:p>
    <w:p w:rsidR="00FD075A" w:rsidRPr="00FD075A" w:rsidRDefault="00FD075A" w:rsidP="00FD075A">
      <w:pPr>
        <w:numPr>
          <w:ilvl w:val="0"/>
          <w:numId w:val="2"/>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Wrote grants to expand services and improve program offerings.</w:t>
      </w:r>
    </w:p>
    <w:p w:rsidR="00FD075A" w:rsidRPr="00FD075A" w:rsidRDefault="00FD075A" w:rsidP="00FD075A">
      <w:pPr>
        <w:numPr>
          <w:ilvl w:val="0"/>
          <w:numId w:val="2"/>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Supervised staff to ensure high-quality service delivery and program success.</w:t>
      </w:r>
    </w:p>
    <w:p w:rsidR="00FD075A" w:rsidRPr="00FD075A" w:rsidRDefault="00FD075A" w:rsidP="00FD075A">
      <w:p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b/>
          <w:bCs/>
          <w:sz w:val="24"/>
          <w:szCs w:val="24"/>
        </w:rPr>
        <w:lastRenderedPageBreak/>
        <w:t>Rochester Regional Health</w:t>
      </w:r>
      <w:r w:rsidRPr="00FD075A">
        <w:rPr>
          <w:rFonts w:ascii="Times New Roman" w:eastAsia="Times New Roman" w:hAnsi="Times New Roman" w:cs="Times New Roman"/>
          <w:sz w:val="24"/>
          <w:szCs w:val="24"/>
        </w:rPr>
        <w:t xml:space="preserve"> – Rochester, NY</w:t>
      </w:r>
      <w:r w:rsidRPr="00FD075A">
        <w:rPr>
          <w:rFonts w:ascii="Times New Roman" w:eastAsia="Times New Roman" w:hAnsi="Times New Roman" w:cs="Times New Roman"/>
          <w:sz w:val="24"/>
          <w:szCs w:val="24"/>
        </w:rPr>
        <w:br/>
      </w:r>
      <w:r w:rsidRPr="00FD075A">
        <w:rPr>
          <w:rFonts w:ascii="Times New Roman" w:eastAsia="Times New Roman" w:hAnsi="Times New Roman" w:cs="Times New Roman"/>
          <w:i/>
          <w:iCs/>
          <w:sz w:val="24"/>
          <w:szCs w:val="24"/>
        </w:rPr>
        <w:t>Individual Placement Services Vocational Counselor</w:t>
      </w:r>
      <w:r w:rsidRPr="00FD075A">
        <w:rPr>
          <w:rFonts w:ascii="Times New Roman" w:eastAsia="Times New Roman" w:hAnsi="Times New Roman" w:cs="Times New Roman"/>
          <w:sz w:val="24"/>
          <w:szCs w:val="24"/>
        </w:rPr>
        <w:br/>
        <w:t>2019 – 2024</w:t>
      </w:r>
    </w:p>
    <w:p w:rsidR="00FD075A" w:rsidRPr="00FD075A" w:rsidRDefault="00FD075A" w:rsidP="00FD075A">
      <w:pPr>
        <w:numPr>
          <w:ilvl w:val="0"/>
          <w:numId w:val="3"/>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Provided vocational counseling and placement services to individuals with mental health barriers, including developing individualized service plans and career assessments.</w:t>
      </w:r>
    </w:p>
    <w:p w:rsidR="00FD075A" w:rsidRPr="00FD075A" w:rsidRDefault="00FD075A" w:rsidP="00FD075A">
      <w:pPr>
        <w:numPr>
          <w:ilvl w:val="0"/>
          <w:numId w:val="3"/>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Coordinated job fairs and collaborated with employers to enhance employment opportunities for clients.</w:t>
      </w:r>
    </w:p>
    <w:p w:rsidR="00FD075A" w:rsidRPr="00FD075A" w:rsidRDefault="00FD075A" w:rsidP="00FD075A">
      <w:pPr>
        <w:numPr>
          <w:ilvl w:val="0"/>
          <w:numId w:val="3"/>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Nominated for the William T. Hart Award for Excellence in patient care in 2021 and 2023.</w:t>
      </w:r>
    </w:p>
    <w:p w:rsidR="00FD075A" w:rsidRPr="00FD075A" w:rsidRDefault="00FD075A" w:rsidP="00FD075A">
      <w:pPr>
        <w:numPr>
          <w:ilvl w:val="0"/>
          <w:numId w:val="3"/>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Developed and delivered curricula aimed at improving the employability skills of participants.</w:t>
      </w:r>
    </w:p>
    <w:p w:rsidR="00FD075A" w:rsidRPr="00FD075A" w:rsidRDefault="00FD075A" w:rsidP="00FD075A">
      <w:p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b/>
          <w:bCs/>
          <w:sz w:val="24"/>
          <w:szCs w:val="24"/>
        </w:rPr>
        <w:t>Villa of Hope</w:t>
      </w:r>
      <w:r w:rsidRPr="00FD075A">
        <w:rPr>
          <w:rFonts w:ascii="Times New Roman" w:eastAsia="Times New Roman" w:hAnsi="Times New Roman" w:cs="Times New Roman"/>
          <w:sz w:val="24"/>
          <w:szCs w:val="24"/>
        </w:rPr>
        <w:t xml:space="preserve"> – Rochester, NY</w:t>
      </w:r>
      <w:r w:rsidRPr="00FD075A">
        <w:rPr>
          <w:rFonts w:ascii="Times New Roman" w:eastAsia="Times New Roman" w:hAnsi="Times New Roman" w:cs="Times New Roman"/>
          <w:sz w:val="24"/>
          <w:szCs w:val="24"/>
        </w:rPr>
        <w:br/>
      </w:r>
      <w:r w:rsidRPr="00FD075A">
        <w:rPr>
          <w:rFonts w:ascii="Times New Roman" w:eastAsia="Times New Roman" w:hAnsi="Times New Roman" w:cs="Times New Roman"/>
          <w:i/>
          <w:iCs/>
          <w:sz w:val="24"/>
          <w:szCs w:val="24"/>
        </w:rPr>
        <w:t>Vocational Counselor, Raise the Age Program</w:t>
      </w:r>
      <w:r w:rsidRPr="00FD075A">
        <w:rPr>
          <w:rFonts w:ascii="Times New Roman" w:eastAsia="Times New Roman" w:hAnsi="Times New Roman" w:cs="Times New Roman"/>
          <w:sz w:val="24"/>
          <w:szCs w:val="24"/>
        </w:rPr>
        <w:br/>
        <w:t>2017 – 2019</w:t>
      </w:r>
    </w:p>
    <w:p w:rsidR="00FD075A" w:rsidRPr="00FD075A" w:rsidRDefault="00FD075A" w:rsidP="00FD075A">
      <w:pPr>
        <w:numPr>
          <w:ilvl w:val="0"/>
          <w:numId w:val="4"/>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Led vocational counseling efforts for youth in the Raise the Age program, guiding them toward successful reintegration into the community through vocational skills development.</w:t>
      </w:r>
    </w:p>
    <w:p w:rsidR="00FD075A" w:rsidRPr="00FD075A" w:rsidRDefault="00FD075A" w:rsidP="00FD075A">
      <w:pPr>
        <w:numPr>
          <w:ilvl w:val="0"/>
          <w:numId w:val="4"/>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Designed and taught employability curricula with a 100% success rate in job placement.</w:t>
      </w:r>
    </w:p>
    <w:p w:rsidR="00FD075A" w:rsidRPr="00FD075A" w:rsidRDefault="00FD075A" w:rsidP="00FD075A">
      <w:pPr>
        <w:numPr>
          <w:ilvl w:val="0"/>
          <w:numId w:val="4"/>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Supervised staff to ensure program adherence and enhanced participant success.</w:t>
      </w:r>
    </w:p>
    <w:p w:rsidR="00FD075A" w:rsidRPr="00FD075A" w:rsidRDefault="00FD075A" w:rsidP="00FD075A">
      <w:p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b/>
          <w:bCs/>
          <w:sz w:val="24"/>
          <w:szCs w:val="24"/>
        </w:rPr>
        <w:t>OPWDD Finger Lakes DDSO</w:t>
      </w:r>
      <w:r w:rsidRPr="00FD075A">
        <w:rPr>
          <w:rFonts w:ascii="Times New Roman" w:eastAsia="Times New Roman" w:hAnsi="Times New Roman" w:cs="Times New Roman"/>
          <w:sz w:val="24"/>
          <w:szCs w:val="24"/>
        </w:rPr>
        <w:t xml:space="preserve"> – Rochester, NY</w:t>
      </w:r>
      <w:r w:rsidRPr="00FD075A">
        <w:rPr>
          <w:rFonts w:ascii="Times New Roman" w:eastAsia="Times New Roman" w:hAnsi="Times New Roman" w:cs="Times New Roman"/>
          <w:sz w:val="24"/>
          <w:szCs w:val="24"/>
        </w:rPr>
        <w:br/>
      </w:r>
      <w:r w:rsidRPr="00FD075A">
        <w:rPr>
          <w:rFonts w:ascii="Times New Roman" w:eastAsia="Times New Roman" w:hAnsi="Times New Roman" w:cs="Times New Roman"/>
          <w:i/>
          <w:iCs/>
          <w:sz w:val="24"/>
          <w:szCs w:val="24"/>
        </w:rPr>
        <w:t>Habilitation Specialist</w:t>
      </w:r>
      <w:r w:rsidRPr="00FD075A">
        <w:rPr>
          <w:rFonts w:ascii="Times New Roman" w:eastAsia="Times New Roman" w:hAnsi="Times New Roman" w:cs="Times New Roman"/>
          <w:sz w:val="24"/>
          <w:szCs w:val="24"/>
        </w:rPr>
        <w:br/>
        <w:t>2008 – 2017</w:t>
      </w:r>
    </w:p>
    <w:p w:rsidR="00FD075A" w:rsidRPr="00FD075A" w:rsidRDefault="00FD075A" w:rsidP="00FD075A">
      <w:pPr>
        <w:numPr>
          <w:ilvl w:val="0"/>
          <w:numId w:val="5"/>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Led staff in day-to-day activities for adults with developmental disabilities, focusing on skills development and employment readiness.</w:t>
      </w:r>
    </w:p>
    <w:p w:rsidR="00FD075A" w:rsidRPr="00FD075A" w:rsidRDefault="00FD075A" w:rsidP="00FD075A">
      <w:pPr>
        <w:numPr>
          <w:ilvl w:val="0"/>
          <w:numId w:val="5"/>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Created and implemented work skills programs to enhance participant experience and employability.</w:t>
      </w:r>
    </w:p>
    <w:p w:rsidR="00FD075A" w:rsidRPr="00FD075A" w:rsidRDefault="00FD075A" w:rsidP="00FD075A">
      <w:pPr>
        <w:numPr>
          <w:ilvl w:val="0"/>
          <w:numId w:val="5"/>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Coordinated job placements and provided vocational guidance.</w:t>
      </w:r>
    </w:p>
    <w:p w:rsidR="00FD075A" w:rsidRPr="00FD075A" w:rsidRDefault="00FD075A" w:rsidP="00FD075A">
      <w:pPr>
        <w:spacing w:after="0" w:line="240" w:lineRule="auto"/>
        <w:rPr>
          <w:rFonts w:ascii="Times New Roman" w:eastAsia="Times New Roman" w:hAnsi="Times New Roman" w:cs="Times New Roman"/>
          <w:sz w:val="24"/>
          <w:szCs w:val="24"/>
        </w:rPr>
      </w:pPr>
    </w:p>
    <w:p w:rsidR="00FD075A" w:rsidRPr="00FD075A" w:rsidRDefault="00FD075A" w:rsidP="00FD075A">
      <w:p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b/>
          <w:bCs/>
          <w:sz w:val="24"/>
          <w:szCs w:val="24"/>
        </w:rPr>
        <w:t>Education &amp; Certifications:</w:t>
      </w:r>
    </w:p>
    <w:p w:rsidR="00FD075A" w:rsidRPr="00FD075A" w:rsidRDefault="00FD075A" w:rsidP="00FD075A">
      <w:pPr>
        <w:numPr>
          <w:ilvl w:val="0"/>
          <w:numId w:val="8"/>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Bachelor of Science in Elementary Education – SUNY Geneseo</w:t>
      </w:r>
    </w:p>
    <w:p w:rsidR="00FD075A" w:rsidRPr="00FD075A" w:rsidRDefault="00FD075A" w:rsidP="00FD075A">
      <w:pPr>
        <w:numPr>
          <w:ilvl w:val="0"/>
          <w:numId w:val="8"/>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Associate Degree in Liberal Arts – Monroe Community College</w:t>
      </w:r>
    </w:p>
    <w:p w:rsidR="00FD075A" w:rsidRPr="00FD075A" w:rsidRDefault="00FD075A" w:rsidP="00FD075A">
      <w:pPr>
        <w:numPr>
          <w:ilvl w:val="0"/>
          <w:numId w:val="8"/>
        </w:numPr>
        <w:spacing w:before="100" w:beforeAutospacing="1" w:after="100" w:afterAutospacing="1" w:line="240" w:lineRule="auto"/>
        <w:rPr>
          <w:rFonts w:ascii="Times New Roman" w:eastAsia="Times New Roman" w:hAnsi="Times New Roman" w:cs="Times New Roman"/>
        </w:rPr>
      </w:pPr>
      <w:r w:rsidRPr="00FD075A">
        <w:rPr>
          <w:rFonts w:ascii="Times New Roman" w:eastAsia="Times New Roman" w:hAnsi="Times New Roman" w:cs="Times New Roman"/>
        </w:rPr>
        <w:t xml:space="preserve">Work Incentives Practitioner Certification – Cornell University </w:t>
      </w:r>
    </w:p>
    <w:p w:rsidR="00FD075A" w:rsidRPr="00FD075A" w:rsidRDefault="00FD075A" w:rsidP="00FD075A">
      <w:pPr>
        <w:spacing w:after="0" w:line="240" w:lineRule="auto"/>
        <w:rPr>
          <w:rFonts w:ascii="Times New Roman" w:eastAsia="Times New Roman" w:hAnsi="Times New Roman" w:cs="Times New Roman"/>
          <w:sz w:val="24"/>
          <w:szCs w:val="24"/>
        </w:rPr>
      </w:pPr>
    </w:p>
    <w:p w:rsidR="00FD075A" w:rsidRPr="00FD075A" w:rsidRDefault="00FD075A" w:rsidP="00FD075A">
      <w:pPr>
        <w:spacing w:before="100" w:beforeAutospacing="1" w:after="100" w:afterAutospacing="1" w:line="240" w:lineRule="auto"/>
        <w:rPr>
          <w:rFonts w:ascii="Times New Roman" w:eastAsia="Times New Roman" w:hAnsi="Times New Roman" w:cs="Times New Roman"/>
          <w:sz w:val="24"/>
          <w:szCs w:val="24"/>
        </w:rPr>
      </w:pPr>
      <w:r w:rsidRPr="00FD075A">
        <w:rPr>
          <w:rFonts w:ascii="Times New Roman" w:eastAsia="Times New Roman" w:hAnsi="Times New Roman" w:cs="Times New Roman"/>
          <w:b/>
          <w:bCs/>
          <w:sz w:val="24"/>
          <w:szCs w:val="24"/>
        </w:rPr>
        <w:t>Volunteer Activities</w:t>
      </w:r>
      <w:r w:rsidR="009C619B">
        <w:rPr>
          <w:rFonts w:ascii="Times New Roman" w:eastAsia="Times New Roman" w:hAnsi="Times New Roman" w:cs="Times New Roman"/>
          <w:b/>
          <w:bCs/>
          <w:sz w:val="24"/>
          <w:szCs w:val="24"/>
        </w:rPr>
        <w:t>/Networking groups</w:t>
      </w:r>
      <w:r w:rsidR="00782E2E">
        <w:rPr>
          <w:rFonts w:ascii="Times New Roman" w:eastAsia="Times New Roman" w:hAnsi="Times New Roman" w:cs="Times New Roman"/>
          <w:b/>
          <w:bCs/>
          <w:sz w:val="24"/>
          <w:szCs w:val="24"/>
        </w:rPr>
        <w:t>/Work Experience</w:t>
      </w:r>
    </w:p>
    <w:p w:rsidR="009C619B" w:rsidRPr="00914EBB" w:rsidRDefault="00782E2E" w:rsidP="00782E2E">
      <w:pPr>
        <w:spacing w:before="100" w:beforeAutospacing="1" w:after="100" w:afterAutospacing="1" w:line="240" w:lineRule="auto"/>
        <w:rPr>
          <w:rFonts w:ascii="Times New Roman" w:eastAsia="Times New Roman" w:hAnsi="Times New Roman" w:cs="Times New Roman"/>
        </w:rPr>
      </w:pPr>
      <w:r w:rsidRPr="00914EBB">
        <w:rPr>
          <w:rFonts w:ascii="Times New Roman" w:eastAsia="Times New Roman" w:hAnsi="Times New Roman" w:cs="Times New Roman"/>
        </w:rPr>
        <w:t xml:space="preserve">Rochester Are Employment Network, Employment Equity Coalition, </w:t>
      </w:r>
      <w:r w:rsidR="00FD075A" w:rsidRPr="00FD075A">
        <w:rPr>
          <w:rFonts w:ascii="Times New Roman" w:eastAsia="Times New Roman" w:hAnsi="Times New Roman" w:cs="Times New Roman"/>
        </w:rPr>
        <w:t>St. Andrews Food Cupboard</w:t>
      </w:r>
      <w:r w:rsidRPr="00914EBB">
        <w:rPr>
          <w:rFonts w:ascii="Times New Roman" w:eastAsia="Times New Roman" w:hAnsi="Times New Roman" w:cs="Times New Roman"/>
        </w:rPr>
        <w:t xml:space="preserve">, </w:t>
      </w:r>
      <w:r w:rsidR="00FD075A" w:rsidRPr="00FD075A">
        <w:rPr>
          <w:rFonts w:ascii="Times New Roman" w:eastAsia="Times New Roman" w:hAnsi="Times New Roman" w:cs="Times New Roman"/>
        </w:rPr>
        <w:t>Mary’s Place Outreach</w:t>
      </w:r>
      <w:r w:rsidRPr="00914EBB">
        <w:rPr>
          <w:rFonts w:ascii="Times New Roman" w:eastAsia="Times New Roman" w:hAnsi="Times New Roman" w:cs="Times New Roman"/>
        </w:rPr>
        <w:t xml:space="preserve">, </w:t>
      </w:r>
      <w:r w:rsidR="00FD075A" w:rsidRPr="00FD075A">
        <w:rPr>
          <w:rFonts w:ascii="Times New Roman" w:eastAsia="Times New Roman" w:hAnsi="Times New Roman" w:cs="Times New Roman"/>
        </w:rPr>
        <w:t>Cameron Community Ministries</w:t>
      </w:r>
      <w:r w:rsidRPr="00914EBB">
        <w:rPr>
          <w:rFonts w:ascii="Times New Roman" w:eastAsia="Times New Roman" w:hAnsi="Times New Roman" w:cs="Times New Roman"/>
        </w:rPr>
        <w:t xml:space="preserve">, </w:t>
      </w:r>
      <w:r w:rsidR="00FD075A" w:rsidRPr="00FD075A">
        <w:rPr>
          <w:rFonts w:ascii="Times New Roman" w:eastAsia="Times New Roman" w:hAnsi="Times New Roman" w:cs="Times New Roman"/>
        </w:rPr>
        <w:t>Spiritus Christi Clothing Closet</w:t>
      </w:r>
      <w:r w:rsidRPr="00914EBB">
        <w:rPr>
          <w:rFonts w:ascii="Times New Roman" w:eastAsia="Times New Roman" w:hAnsi="Times New Roman" w:cs="Times New Roman"/>
        </w:rPr>
        <w:t xml:space="preserve">, </w:t>
      </w:r>
      <w:r w:rsidR="00FD075A" w:rsidRPr="00914EBB">
        <w:rPr>
          <w:rFonts w:ascii="Times New Roman" w:eastAsia="Times New Roman" w:hAnsi="Times New Roman" w:cs="Times New Roman"/>
        </w:rPr>
        <w:t xml:space="preserve">Safe </w:t>
      </w:r>
      <w:r w:rsidR="00FD075A" w:rsidRPr="00FD075A">
        <w:rPr>
          <w:rFonts w:ascii="Times New Roman" w:eastAsia="Times New Roman" w:hAnsi="Times New Roman" w:cs="Times New Roman"/>
        </w:rPr>
        <w:t>In His Arms Ministries</w:t>
      </w:r>
      <w:r w:rsidRPr="00914EBB">
        <w:rPr>
          <w:rFonts w:ascii="Times New Roman" w:eastAsia="Times New Roman" w:hAnsi="Times New Roman" w:cs="Times New Roman"/>
        </w:rPr>
        <w:t xml:space="preserve">, </w:t>
      </w:r>
      <w:r w:rsidR="009C619B" w:rsidRPr="00914EBB">
        <w:rPr>
          <w:rFonts w:ascii="Times New Roman" w:eastAsia="Times New Roman" w:hAnsi="Times New Roman" w:cs="Times New Roman"/>
        </w:rPr>
        <w:t>Charter Champions</w:t>
      </w:r>
      <w:r w:rsidRPr="00914EBB">
        <w:rPr>
          <w:rFonts w:ascii="Times New Roman" w:eastAsia="Times New Roman" w:hAnsi="Times New Roman" w:cs="Times New Roman"/>
        </w:rPr>
        <w:t xml:space="preserve">, Arc of Monroe Vesid Employment </w:t>
      </w:r>
      <w:r w:rsidR="00914EBB" w:rsidRPr="00914EBB">
        <w:rPr>
          <w:rFonts w:ascii="Times New Roman" w:eastAsia="Times New Roman" w:hAnsi="Times New Roman" w:cs="Times New Roman"/>
        </w:rPr>
        <w:t>Specialist</w:t>
      </w:r>
      <w:r w:rsidRPr="00914EBB">
        <w:rPr>
          <w:rFonts w:ascii="Times New Roman" w:eastAsia="Times New Roman" w:hAnsi="Times New Roman" w:cs="Times New Roman"/>
        </w:rPr>
        <w:t xml:space="preserve">,  Berkshire Farm Center and </w:t>
      </w:r>
      <w:r w:rsidR="00914EBB" w:rsidRPr="00914EBB">
        <w:rPr>
          <w:rFonts w:ascii="Times New Roman" w:eastAsia="Times New Roman" w:hAnsi="Times New Roman" w:cs="Times New Roman"/>
        </w:rPr>
        <w:t>Services</w:t>
      </w:r>
      <w:r w:rsidRPr="00914EBB">
        <w:rPr>
          <w:rFonts w:ascii="Times New Roman" w:eastAsia="Times New Roman" w:hAnsi="Times New Roman" w:cs="Times New Roman"/>
        </w:rPr>
        <w:t xml:space="preserve"> for Youth Medicaid Service Coordinator</w:t>
      </w:r>
    </w:p>
    <w:p w:rsidR="00532499" w:rsidRPr="00782E2E" w:rsidRDefault="00FB2B39" w:rsidP="00782E2E">
      <w:pPr>
        <w:spacing w:before="100" w:beforeAutospacing="1" w:after="100" w:afterAutospacing="1" w:line="240" w:lineRule="auto"/>
        <w:rPr>
          <w:rFonts w:ascii="Times New Roman" w:eastAsia="Times New Roman" w:hAnsi="Times New Roman" w:cs="Times New Roman"/>
          <w:sz w:val="24"/>
          <w:szCs w:val="24"/>
        </w:rPr>
      </w:pPr>
    </w:p>
    <w:sectPr w:rsidR="00532499" w:rsidRPr="00782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7202"/>
    <w:multiLevelType w:val="multilevel"/>
    <w:tmpl w:val="27C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45E65"/>
    <w:multiLevelType w:val="multilevel"/>
    <w:tmpl w:val="349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D767C"/>
    <w:multiLevelType w:val="multilevel"/>
    <w:tmpl w:val="8A52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44972"/>
    <w:multiLevelType w:val="multilevel"/>
    <w:tmpl w:val="A2B4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C17D1"/>
    <w:multiLevelType w:val="multilevel"/>
    <w:tmpl w:val="AF62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10FB7"/>
    <w:multiLevelType w:val="multilevel"/>
    <w:tmpl w:val="166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567B6"/>
    <w:multiLevelType w:val="multilevel"/>
    <w:tmpl w:val="E516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2179F"/>
    <w:multiLevelType w:val="multilevel"/>
    <w:tmpl w:val="AB3C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6322F"/>
    <w:multiLevelType w:val="multilevel"/>
    <w:tmpl w:val="FA52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7"/>
  </w:num>
  <w:num w:numId="5">
    <w:abstractNumId w:val="5"/>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5A"/>
    <w:rsid w:val="001158D6"/>
    <w:rsid w:val="00782E2E"/>
    <w:rsid w:val="00914EBB"/>
    <w:rsid w:val="009C619B"/>
    <w:rsid w:val="00D46F84"/>
    <w:rsid w:val="00FB2B39"/>
    <w:rsid w:val="00FD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B59A6-0CFD-4107-A2A2-9ABE4F4D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E2E"/>
    <w:rPr>
      <w:color w:val="0563C1" w:themeColor="hyperlink"/>
      <w:u w:val="single"/>
    </w:rPr>
  </w:style>
  <w:style w:type="character" w:styleId="UnresolvedMention">
    <w:name w:val="Unresolved Mention"/>
    <w:basedOn w:val="DefaultParagraphFont"/>
    <w:uiPriority w:val="99"/>
    <w:semiHidden/>
    <w:unhideWhenUsed/>
    <w:rsid w:val="00782E2E"/>
    <w:rPr>
      <w:color w:val="605E5C"/>
      <w:shd w:val="clear" w:color="auto" w:fill="E1DFDD"/>
    </w:rPr>
  </w:style>
  <w:style w:type="character" w:styleId="Strong">
    <w:name w:val="Strong"/>
    <w:basedOn w:val="DefaultParagraphFont"/>
    <w:uiPriority w:val="22"/>
    <w:qFormat/>
    <w:rsid w:val="00914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1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newc23@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Newcombe</dc:creator>
  <cp:keywords/>
  <dc:description/>
  <cp:lastModifiedBy>Lara Newcombe</cp:lastModifiedBy>
  <cp:revision>2</cp:revision>
  <dcterms:created xsi:type="dcterms:W3CDTF">2025-01-12T14:30:00Z</dcterms:created>
  <dcterms:modified xsi:type="dcterms:W3CDTF">2025-01-12T14:30:00Z</dcterms:modified>
</cp:coreProperties>
</file>