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CB63B" w14:textId="77777777" w:rsidR="00F03AD6" w:rsidRDefault="00F03AD6" w:rsidP="00F03AD6">
      <w:pPr>
        <w:spacing w:after="0"/>
        <w:jc w:val="center"/>
        <w:rPr>
          <w:rFonts w:asciiTheme="majorHAnsi" w:hAnsiTheme="majorHAnsi"/>
        </w:rPr>
      </w:pPr>
    </w:p>
    <w:p w14:paraId="7B47B292" w14:textId="77777777" w:rsidR="00F03AD6" w:rsidRDefault="00F03AD6" w:rsidP="00F03AD6">
      <w:pPr>
        <w:spacing w:after="0"/>
        <w:rPr>
          <w:rFonts w:asciiTheme="majorHAnsi" w:hAnsiTheme="majorHAnsi"/>
        </w:rPr>
      </w:pPr>
      <w:r w:rsidRPr="00F03AD6">
        <w:rPr>
          <w:rFonts w:asciiTheme="majorHAnsi" w:hAnsiTheme="majorHAnsi"/>
          <w:b/>
        </w:rPr>
        <w:t>Objective:</w:t>
      </w:r>
      <w:r>
        <w:rPr>
          <w:rFonts w:asciiTheme="majorHAnsi" w:hAnsiTheme="majorHAnsi"/>
        </w:rPr>
        <w:t xml:space="preserve">  To provide services for individuals with disabilities to live as independently as possible in the community.</w:t>
      </w:r>
    </w:p>
    <w:p w14:paraId="089A93A3" w14:textId="77777777" w:rsidR="00F03AD6" w:rsidRDefault="00F03AD6" w:rsidP="00F03AD6">
      <w:pPr>
        <w:spacing w:after="0"/>
        <w:rPr>
          <w:rFonts w:asciiTheme="majorHAnsi" w:hAnsiTheme="majorHAnsi"/>
        </w:rPr>
      </w:pPr>
    </w:p>
    <w:p w14:paraId="2D1E8CCA" w14:textId="77777777" w:rsidR="00F03AD6" w:rsidRDefault="00F03AD6" w:rsidP="00F03AD6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Experience:</w:t>
      </w:r>
    </w:p>
    <w:p w14:paraId="080BDA2F" w14:textId="77777777" w:rsidR="00F03AD6" w:rsidRDefault="00F03AD6" w:rsidP="00F03AD6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1997-Presen</w:t>
      </w:r>
      <w:r w:rsidRPr="00A366BE">
        <w:rPr>
          <w:rFonts w:asciiTheme="majorHAnsi" w:hAnsiTheme="majorHAnsi"/>
          <w:b/>
        </w:rPr>
        <w:t>t:</w:t>
      </w:r>
      <w:r>
        <w:rPr>
          <w:rFonts w:asciiTheme="majorHAnsi" w:hAnsiTheme="majorHAnsi"/>
          <w:b/>
        </w:rPr>
        <w:t xml:space="preserve">  </w:t>
      </w:r>
      <w:r w:rsidRPr="00F03AD6">
        <w:rPr>
          <w:rFonts w:asciiTheme="majorHAnsi" w:hAnsiTheme="majorHAnsi"/>
          <w:i/>
        </w:rPr>
        <w:t>Director of Programs &amp; Services</w:t>
      </w:r>
      <w:r w:rsidR="00167686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Pr="00F03AD6">
        <w:rPr>
          <w:rFonts w:asciiTheme="majorHAnsi" w:hAnsiTheme="majorHAnsi"/>
        </w:rPr>
        <w:t>Independent Living Center of the Hudson Valley</w:t>
      </w:r>
    </w:p>
    <w:p w14:paraId="49BDE469" w14:textId="77777777" w:rsidR="00F03AD6" w:rsidRDefault="00C441FB" w:rsidP="00F03AD6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Responsible for supervision</w:t>
      </w:r>
      <w:r w:rsidR="00F03AD6">
        <w:rPr>
          <w:rFonts w:asciiTheme="majorHAnsi" w:hAnsiTheme="majorHAnsi"/>
        </w:rPr>
        <w:t xml:space="preserve"> of staff in the following programs: peer advocacy/counseling, benefits advisement, Consumer Directed Personal Care Assistant Services, systems advocacy, supported employment services, Money Follows the Person Nursing Home Identification and Outreach Project</w:t>
      </w:r>
      <w:r>
        <w:rPr>
          <w:rFonts w:asciiTheme="majorHAnsi" w:hAnsiTheme="majorHAnsi"/>
        </w:rPr>
        <w:t xml:space="preserve"> in our Troy and Hudson locations.</w:t>
      </w:r>
    </w:p>
    <w:p w14:paraId="14F077D9" w14:textId="77777777" w:rsidR="00C441FB" w:rsidRDefault="00C441FB" w:rsidP="00C441FB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Compiles and analyzes data for State funding </w:t>
      </w:r>
      <w:proofErr w:type="gramStart"/>
      <w:r>
        <w:rPr>
          <w:rFonts w:asciiTheme="majorHAnsi" w:hAnsiTheme="majorHAnsi"/>
        </w:rPr>
        <w:t>source</w:t>
      </w:r>
      <w:proofErr w:type="gramEnd"/>
      <w:r>
        <w:rPr>
          <w:rFonts w:asciiTheme="majorHAnsi" w:hAnsiTheme="majorHAnsi"/>
        </w:rPr>
        <w:t>.</w:t>
      </w:r>
    </w:p>
    <w:p w14:paraId="6832824B" w14:textId="77777777" w:rsidR="00C441FB" w:rsidRDefault="00C441FB" w:rsidP="00C441FB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Responsible for building and maintaining interagency relationships.</w:t>
      </w:r>
    </w:p>
    <w:p w14:paraId="74BD5581" w14:textId="77777777" w:rsidR="00C441FB" w:rsidRDefault="00C441FB" w:rsidP="00C441FB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Identifying community needs and </w:t>
      </w:r>
      <w:proofErr w:type="gramStart"/>
      <w:r>
        <w:rPr>
          <w:rFonts w:asciiTheme="majorHAnsi" w:hAnsiTheme="majorHAnsi"/>
        </w:rPr>
        <w:t>expands</w:t>
      </w:r>
      <w:proofErr w:type="gramEnd"/>
      <w:r>
        <w:rPr>
          <w:rFonts w:asciiTheme="majorHAnsi" w:hAnsiTheme="majorHAnsi"/>
        </w:rPr>
        <w:t xml:space="preserve"> or modifies existing programs to meet such needs.</w:t>
      </w:r>
    </w:p>
    <w:p w14:paraId="1E862309" w14:textId="77777777" w:rsidR="00C441FB" w:rsidRDefault="00C441FB" w:rsidP="00C441FB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Conducts disability awareness training to community, including the</w:t>
      </w:r>
      <w:r w:rsidR="006528CC">
        <w:rPr>
          <w:rFonts w:asciiTheme="majorHAnsi" w:hAnsiTheme="majorHAnsi"/>
        </w:rPr>
        <w:t xml:space="preserve"> Zone Five Law Enforcement </w:t>
      </w:r>
      <w:proofErr w:type="gramStart"/>
      <w:r w:rsidR="006528CC">
        <w:rPr>
          <w:rFonts w:asciiTheme="majorHAnsi" w:hAnsiTheme="majorHAnsi"/>
        </w:rPr>
        <w:t>Academy  (</w:t>
      </w:r>
      <w:proofErr w:type="gramEnd"/>
      <w:r w:rsidR="006528CC">
        <w:rPr>
          <w:rFonts w:asciiTheme="majorHAnsi" w:hAnsiTheme="majorHAnsi"/>
        </w:rPr>
        <w:t>NYS Troopers).</w:t>
      </w:r>
    </w:p>
    <w:p w14:paraId="24F45CDE" w14:textId="77777777" w:rsidR="004F0AC0" w:rsidRDefault="004F0AC0" w:rsidP="00C441FB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Provides services and referral to Deaf consumers</w:t>
      </w:r>
    </w:p>
    <w:p w14:paraId="4D9B6852" w14:textId="77777777" w:rsidR="004F0AC0" w:rsidRDefault="004F0AC0" w:rsidP="00C441FB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Leads fundraising committee for the agency</w:t>
      </w:r>
    </w:p>
    <w:p w14:paraId="5DFDEA0E" w14:textId="77777777" w:rsidR="00A366BE" w:rsidRDefault="00A366BE" w:rsidP="00A366BE">
      <w:pPr>
        <w:spacing w:after="0"/>
        <w:rPr>
          <w:rFonts w:asciiTheme="majorHAnsi" w:hAnsiTheme="majorHAnsi"/>
          <w:b/>
        </w:rPr>
      </w:pPr>
    </w:p>
    <w:p w14:paraId="7108F3E0" w14:textId="77777777" w:rsidR="00A366BE" w:rsidRDefault="006528CC" w:rsidP="00A366BE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1983</w:t>
      </w:r>
      <w:r w:rsidR="00A366BE" w:rsidRPr="00A366BE">
        <w:rPr>
          <w:rFonts w:asciiTheme="majorHAnsi" w:hAnsiTheme="majorHAnsi"/>
          <w:b/>
        </w:rPr>
        <w:t>-1997:</w:t>
      </w:r>
      <w:r w:rsidR="00A366BE">
        <w:rPr>
          <w:rFonts w:asciiTheme="majorHAnsi" w:hAnsiTheme="majorHAnsi"/>
          <w:b/>
        </w:rPr>
        <w:t xml:space="preserve">  </w:t>
      </w:r>
      <w:r w:rsidR="00A366BE" w:rsidRPr="00A366BE">
        <w:rPr>
          <w:rFonts w:asciiTheme="majorHAnsi" w:hAnsiTheme="majorHAnsi"/>
          <w:i/>
        </w:rPr>
        <w:t>Independent Living Skills Trainer,</w:t>
      </w:r>
      <w:r w:rsidR="00167686">
        <w:rPr>
          <w:rFonts w:asciiTheme="majorHAnsi" w:hAnsiTheme="majorHAnsi"/>
          <w:b/>
        </w:rPr>
        <w:t xml:space="preserve"> </w:t>
      </w:r>
      <w:r w:rsidR="00A366BE" w:rsidRPr="00A366BE">
        <w:rPr>
          <w:rFonts w:asciiTheme="majorHAnsi" w:hAnsiTheme="majorHAnsi"/>
        </w:rPr>
        <w:t>Capital District Center for Independence/Troy Resource Center</w:t>
      </w:r>
    </w:p>
    <w:p w14:paraId="7F80BB94" w14:textId="77777777" w:rsidR="00A366BE" w:rsidRPr="00A366BE" w:rsidRDefault="00A366BE" w:rsidP="00A366BE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</w:rPr>
        <w:t>Worked directly with consumers to evaluate independent living skills</w:t>
      </w:r>
    </w:p>
    <w:p w14:paraId="08A9097E" w14:textId="77777777" w:rsidR="00A366BE" w:rsidRPr="00A366BE" w:rsidRDefault="00A366BE" w:rsidP="00A366BE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</w:rPr>
        <w:t>Set goals for independent living, based on functional assessment</w:t>
      </w:r>
    </w:p>
    <w:p w14:paraId="57DDC977" w14:textId="77777777" w:rsidR="00A366BE" w:rsidRPr="00A366BE" w:rsidRDefault="00A366BE" w:rsidP="00A366BE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Provided independent living skills counseling on communication, interpersonal interactions, socialization, mobility, transportation, pre-vocation and household maintenance. </w:t>
      </w:r>
    </w:p>
    <w:p w14:paraId="7286B7E3" w14:textId="77777777" w:rsidR="00A366BE" w:rsidRPr="00A366BE" w:rsidRDefault="00A366BE" w:rsidP="00A366BE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</w:rPr>
      </w:pPr>
      <w:r w:rsidRPr="00A366BE">
        <w:rPr>
          <w:rFonts w:asciiTheme="majorHAnsi" w:hAnsiTheme="majorHAnsi"/>
        </w:rPr>
        <w:t>Provided indiv</w:t>
      </w:r>
      <w:r w:rsidR="004F0AC0">
        <w:rPr>
          <w:rFonts w:asciiTheme="majorHAnsi" w:hAnsiTheme="majorHAnsi"/>
        </w:rPr>
        <w:t>idual and group cooking classes and money management.</w:t>
      </w:r>
    </w:p>
    <w:p w14:paraId="3549819E" w14:textId="77777777" w:rsidR="006528CC" w:rsidRPr="006528CC" w:rsidRDefault="006528CC" w:rsidP="006528CC">
      <w:pPr>
        <w:spacing w:after="0"/>
        <w:rPr>
          <w:rFonts w:asciiTheme="majorHAnsi" w:hAnsiTheme="majorHAnsi"/>
        </w:rPr>
      </w:pPr>
    </w:p>
    <w:p w14:paraId="5FFE5181" w14:textId="77777777" w:rsidR="004F0AC0" w:rsidRDefault="006528CC" w:rsidP="004F0AC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1983</w:t>
      </w:r>
      <w:r w:rsidR="004F0AC0" w:rsidRPr="004F0AC0">
        <w:rPr>
          <w:rFonts w:asciiTheme="majorHAnsi" w:hAnsiTheme="majorHAnsi"/>
          <w:b/>
        </w:rPr>
        <w:t>- Present</w:t>
      </w:r>
      <w:r w:rsidR="004F0AC0">
        <w:rPr>
          <w:rFonts w:asciiTheme="majorHAnsi" w:hAnsiTheme="majorHAnsi"/>
        </w:rPr>
        <w:t>: Certified Sign Language Interpreter</w:t>
      </w:r>
    </w:p>
    <w:p w14:paraId="3A89BB97" w14:textId="77777777" w:rsidR="006528CC" w:rsidRDefault="006528CC" w:rsidP="00F03AD6">
      <w:pPr>
        <w:spacing w:after="0"/>
        <w:rPr>
          <w:rFonts w:asciiTheme="majorHAnsi" w:hAnsiTheme="majorHAnsi"/>
          <w:b/>
        </w:rPr>
      </w:pPr>
    </w:p>
    <w:p w14:paraId="50EE5AB5" w14:textId="77777777" w:rsidR="004F0AC0" w:rsidRDefault="004F0AC0" w:rsidP="00F03AD6">
      <w:pPr>
        <w:spacing w:after="0"/>
        <w:rPr>
          <w:rFonts w:asciiTheme="majorHAnsi" w:hAnsiTheme="majorHAnsi"/>
          <w:b/>
        </w:rPr>
      </w:pPr>
      <w:r w:rsidRPr="004F0AC0">
        <w:rPr>
          <w:rFonts w:asciiTheme="majorHAnsi" w:hAnsiTheme="majorHAnsi"/>
          <w:b/>
        </w:rPr>
        <w:t>Education:</w:t>
      </w:r>
    </w:p>
    <w:p w14:paraId="631ABD33" w14:textId="77777777" w:rsidR="004F0AC0" w:rsidRDefault="004F0AC0" w:rsidP="00F03AD6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1978-1982: </w:t>
      </w:r>
      <w:r w:rsidRPr="004F0AC0">
        <w:rPr>
          <w:rFonts w:asciiTheme="majorHAnsi" w:hAnsiTheme="majorHAnsi"/>
        </w:rPr>
        <w:t xml:space="preserve">Earned </w:t>
      </w:r>
      <w:proofErr w:type="gramStart"/>
      <w:r w:rsidRPr="004F0AC0">
        <w:rPr>
          <w:rFonts w:asciiTheme="majorHAnsi" w:hAnsiTheme="majorHAnsi"/>
        </w:rPr>
        <w:t>Bachelors in Science</w:t>
      </w:r>
      <w:proofErr w:type="gramEnd"/>
      <w:r w:rsidRPr="004F0AC0">
        <w:rPr>
          <w:rFonts w:asciiTheme="majorHAnsi" w:hAnsiTheme="majorHAnsi"/>
        </w:rPr>
        <w:t xml:space="preserve"> in</w:t>
      </w:r>
      <w:r w:rsidR="00167686">
        <w:rPr>
          <w:rFonts w:asciiTheme="majorHAnsi" w:hAnsiTheme="majorHAnsi"/>
        </w:rPr>
        <w:t xml:space="preserve"> Elementary/Special Education, </w:t>
      </w:r>
      <w:r w:rsidRPr="004F0AC0">
        <w:rPr>
          <w:rFonts w:asciiTheme="majorHAnsi" w:hAnsiTheme="majorHAnsi"/>
        </w:rPr>
        <w:t>SUNY Geneseo</w:t>
      </w:r>
      <w:r w:rsidR="006528CC">
        <w:rPr>
          <w:rFonts w:asciiTheme="majorHAnsi" w:hAnsiTheme="majorHAnsi"/>
        </w:rPr>
        <w:br/>
      </w:r>
    </w:p>
    <w:p w14:paraId="13D93981" w14:textId="77777777" w:rsidR="006528CC" w:rsidRDefault="006528CC" w:rsidP="00F03AD6">
      <w:pPr>
        <w:spacing w:after="0"/>
        <w:rPr>
          <w:rFonts w:asciiTheme="majorHAnsi" w:hAnsiTheme="majorHAnsi"/>
          <w:b/>
        </w:rPr>
      </w:pPr>
      <w:r w:rsidRPr="006528CC">
        <w:rPr>
          <w:rFonts w:asciiTheme="majorHAnsi" w:hAnsiTheme="majorHAnsi"/>
          <w:b/>
        </w:rPr>
        <w:t>Certifications</w:t>
      </w:r>
      <w:r>
        <w:rPr>
          <w:rFonts w:asciiTheme="majorHAnsi" w:hAnsiTheme="majorHAnsi"/>
          <w:b/>
        </w:rPr>
        <w:t>:</w:t>
      </w:r>
    </w:p>
    <w:p w14:paraId="0F7FB387" w14:textId="77777777" w:rsidR="006528CC" w:rsidRPr="006528CC" w:rsidRDefault="006528CC" w:rsidP="006528CC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</w:rPr>
      </w:pPr>
      <w:r w:rsidRPr="006528CC">
        <w:rPr>
          <w:rFonts w:asciiTheme="majorHAnsi" w:hAnsiTheme="majorHAnsi"/>
        </w:rPr>
        <w:t xml:space="preserve">American Sign Language Interpreter, </w:t>
      </w:r>
      <w:proofErr w:type="gramStart"/>
      <w:r w:rsidRPr="006528CC">
        <w:rPr>
          <w:rFonts w:asciiTheme="majorHAnsi" w:hAnsiTheme="majorHAnsi"/>
        </w:rPr>
        <w:t>Registry  of</w:t>
      </w:r>
      <w:proofErr w:type="gramEnd"/>
      <w:r w:rsidRPr="006528CC">
        <w:rPr>
          <w:rFonts w:asciiTheme="majorHAnsi" w:hAnsiTheme="majorHAnsi"/>
        </w:rPr>
        <w:t xml:space="preserve"> Interpreters of the Deaf, Inc</w:t>
      </w:r>
      <w:r w:rsidR="00167686">
        <w:rPr>
          <w:rFonts w:asciiTheme="majorHAnsi" w:hAnsiTheme="majorHAnsi"/>
        </w:rPr>
        <w:t>.</w:t>
      </w:r>
    </w:p>
    <w:p w14:paraId="3116F538" w14:textId="77777777" w:rsidR="006528CC" w:rsidRDefault="006528CC" w:rsidP="006528CC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</w:rPr>
      </w:pPr>
      <w:r w:rsidRPr="006528CC">
        <w:rPr>
          <w:rFonts w:asciiTheme="majorHAnsi" w:hAnsiTheme="majorHAnsi"/>
        </w:rPr>
        <w:t>Zone Law Enforcement Academy Instructor</w:t>
      </w:r>
    </w:p>
    <w:p w14:paraId="58CA4181" w14:textId="77777777" w:rsidR="006528CC" w:rsidRPr="006528CC" w:rsidRDefault="006528CC" w:rsidP="006528CC">
      <w:pPr>
        <w:spacing w:after="0"/>
        <w:rPr>
          <w:rFonts w:asciiTheme="majorHAnsi" w:hAnsiTheme="majorHAnsi"/>
        </w:rPr>
      </w:pPr>
    </w:p>
    <w:p w14:paraId="623FDBBC" w14:textId="77777777" w:rsidR="006528CC" w:rsidRPr="006528CC" w:rsidRDefault="006528CC" w:rsidP="00F03AD6">
      <w:pPr>
        <w:spacing w:after="0"/>
        <w:rPr>
          <w:rFonts w:asciiTheme="majorHAnsi" w:hAnsiTheme="majorHAnsi"/>
          <w:b/>
        </w:rPr>
      </w:pPr>
    </w:p>
    <w:p w14:paraId="46DDAE63" w14:textId="77777777" w:rsidR="004F0AC0" w:rsidRDefault="004F0AC0" w:rsidP="00F03AD6">
      <w:pPr>
        <w:spacing w:after="0"/>
        <w:rPr>
          <w:rFonts w:asciiTheme="majorHAnsi" w:hAnsiTheme="majorHAnsi"/>
        </w:rPr>
      </w:pPr>
    </w:p>
    <w:sectPr w:rsidR="004F0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B0D03"/>
    <w:multiLevelType w:val="hybridMultilevel"/>
    <w:tmpl w:val="B41C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42E57"/>
    <w:multiLevelType w:val="hybridMultilevel"/>
    <w:tmpl w:val="0762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C5FAF"/>
    <w:multiLevelType w:val="hybridMultilevel"/>
    <w:tmpl w:val="BC2A39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A3560"/>
    <w:multiLevelType w:val="hybridMultilevel"/>
    <w:tmpl w:val="D5443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07406"/>
    <w:multiLevelType w:val="hybridMultilevel"/>
    <w:tmpl w:val="CDDC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496354">
    <w:abstractNumId w:val="3"/>
  </w:num>
  <w:num w:numId="2" w16cid:durableId="261114394">
    <w:abstractNumId w:val="1"/>
  </w:num>
  <w:num w:numId="3" w16cid:durableId="1905528010">
    <w:abstractNumId w:val="0"/>
  </w:num>
  <w:num w:numId="4" w16cid:durableId="1232545295">
    <w:abstractNumId w:val="4"/>
  </w:num>
  <w:num w:numId="5" w16cid:durableId="1648507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AD6"/>
    <w:rsid w:val="00167686"/>
    <w:rsid w:val="00355E6C"/>
    <w:rsid w:val="004F0AC0"/>
    <w:rsid w:val="006528CC"/>
    <w:rsid w:val="00797677"/>
    <w:rsid w:val="009E4435"/>
    <w:rsid w:val="00A366BE"/>
    <w:rsid w:val="00C441FB"/>
    <w:rsid w:val="00D551C5"/>
    <w:rsid w:val="00DF08D7"/>
    <w:rsid w:val="00F0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7E182"/>
  <w15:docId w15:val="{9F536E2F-6A8E-4BF2-AC1F-A645BEE8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3A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3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Dolan</dc:creator>
  <cp:lastModifiedBy>Sara Dolan</cp:lastModifiedBy>
  <cp:revision>2</cp:revision>
  <cp:lastPrinted>2013-12-09T22:15:00Z</cp:lastPrinted>
  <dcterms:created xsi:type="dcterms:W3CDTF">2025-01-27T16:48:00Z</dcterms:created>
  <dcterms:modified xsi:type="dcterms:W3CDTF">2025-01-27T16:48:00Z</dcterms:modified>
</cp:coreProperties>
</file>